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D58" w:rsidRDefault="006D2D58" w:rsidP="006D2D58">
      <w:pPr>
        <w:jc w:val="center"/>
        <w:rPr>
          <w:sz w:val="28"/>
          <w:szCs w:val="28"/>
          <w:lang w:val="it-IT"/>
        </w:rPr>
      </w:pPr>
      <w:r>
        <w:rPr>
          <w:sz w:val="28"/>
          <w:szCs w:val="28"/>
          <w:lang w:val="it-IT"/>
        </w:rPr>
        <w:t>MODULUL 9.1 (6 ore. 4 ore prelegeri, 2 ore – practice )</w:t>
      </w:r>
    </w:p>
    <w:p w:rsidR="006D2D58" w:rsidRDefault="006D2D58" w:rsidP="006D2D58">
      <w:pPr>
        <w:jc w:val="center"/>
        <w:rPr>
          <w:sz w:val="28"/>
          <w:szCs w:val="28"/>
          <w:lang w:val="ro-RO"/>
        </w:rPr>
      </w:pPr>
      <w:r>
        <w:rPr>
          <w:sz w:val="28"/>
          <w:szCs w:val="28"/>
          <w:lang w:val="it-IT"/>
        </w:rPr>
        <w:t>ORGANI</w:t>
      </w:r>
      <w:r>
        <w:rPr>
          <w:sz w:val="28"/>
          <w:szCs w:val="28"/>
          <w:lang w:val="ro-RO"/>
        </w:rPr>
        <w:t>ZAREA TRAFICULUI AUTO INTERNAŢIONAL DE PASAGERI</w:t>
      </w:r>
    </w:p>
    <w:p w:rsidR="006D2D58" w:rsidRDefault="006D2D58" w:rsidP="006D2D58">
      <w:pPr>
        <w:tabs>
          <w:tab w:val="left" w:pos="1701"/>
          <w:tab w:val="left" w:pos="5960"/>
          <w:tab w:val="left" w:pos="6924"/>
          <w:tab w:val="left" w:pos="12254"/>
          <w:tab w:val="left" w:pos="12821"/>
          <w:tab w:val="left" w:pos="13388"/>
          <w:tab w:val="left" w:pos="13955"/>
        </w:tabs>
        <w:rPr>
          <w:lang w:val="ro-RO"/>
        </w:rPr>
      </w:pPr>
    </w:p>
    <w:p w:rsidR="006D2D58" w:rsidRDefault="006D2D58" w:rsidP="006D2D58">
      <w:pPr>
        <w:rPr>
          <w:b/>
          <w:sz w:val="28"/>
          <w:szCs w:val="28"/>
          <w:lang w:val="ro-RO"/>
        </w:rPr>
      </w:pPr>
      <w:r>
        <w:rPr>
          <w:b/>
          <w:sz w:val="28"/>
          <w:szCs w:val="28"/>
          <w:lang w:val="ro-RO"/>
        </w:rPr>
        <w:t>TEMA: Organizare circulaţiei autobuselor pe rute internaţionale</w:t>
      </w:r>
    </w:p>
    <w:p w:rsidR="006D2D58" w:rsidRDefault="006D2D58" w:rsidP="006D2D58">
      <w:pPr>
        <w:rPr>
          <w:b/>
          <w:sz w:val="28"/>
          <w:szCs w:val="28"/>
          <w:lang w:val="ro-RO"/>
        </w:rPr>
      </w:pPr>
      <w:r>
        <w:rPr>
          <w:b/>
          <w:sz w:val="28"/>
          <w:szCs w:val="28"/>
          <w:lang w:val="ro-RO"/>
        </w:rPr>
        <w:t>1. Convenţia cu privire la transporturi auto internaţionale de pasageri şi bagaje</w:t>
      </w:r>
    </w:p>
    <w:p w:rsidR="006D2D58" w:rsidRDefault="006D2D58" w:rsidP="006D2D58">
      <w:pPr>
        <w:rPr>
          <w:b/>
          <w:sz w:val="28"/>
          <w:szCs w:val="28"/>
          <w:lang w:val="ro-RO"/>
        </w:rPr>
      </w:pPr>
      <w:r>
        <w:rPr>
          <w:b/>
          <w:sz w:val="28"/>
          <w:szCs w:val="28"/>
          <w:lang w:val="ro-RO"/>
        </w:rPr>
        <w:t>2. Organizarea traficului regulat de călători</w:t>
      </w:r>
    </w:p>
    <w:p w:rsidR="006D2D58" w:rsidRDefault="006D2D58" w:rsidP="006D2D58">
      <w:pPr>
        <w:rPr>
          <w:b/>
          <w:sz w:val="28"/>
          <w:szCs w:val="28"/>
          <w:lang w:val="ro-RO"/>
        </w:rPr>
      </w:pPr>
      <w:r>
        <w:rPr>
          <w:b/>
          <w:sz w:val="28"/>
          <w:szCs w:val="28"/>
          <w:lang w:val="ro-RO"/>
        </w:rPr>
        <w:t>Bibliografia:</w:t>
      </w:r>
    </w:p>
    <w:p w:rsidR="006D2D58" w:rsidRDefault="006D2D58" w:rsidP="006D2D58">
      <w:pPr>
        <w:rPr>
          <w:b/>
          <w:sz w:val="28"/>
          <w:szCs w:val="28"/>
          <w:lang w:val="ro-RO"/>
        </w:rPr>
      </w:pPr>
      <w:r>
        <w:rPr>
          <w:b/>
          <w:sz w:val="28"/>
          <w:szCs w:val="28"/>
          <w:lang w:val="ro-RO"/>
        </w:rPr>
        <w:t>1. Transpres nr. 3 (70) din anul 2000 pag. 19 – 27</w:t>
      </w:r>
    </w:p>
    <w:p w:rsidR="006D2D58" w:rsidRDefault="006D2D58" w:rsidP="006D2D58">
      <w:pPr>
        <w:rPr>
          <w:b/>
          <w:sz w:val="28"/>
          <w:szCs w:val="28"/>
          <w:lang w:val="ro-RO"/>
        </w:rPr>
      </w:pPr>
      <w:r>
        <w:rPr>
          <w:b/>
          <w:sz w:val="28"/>
          <w:szCs w:val="28"/>
          <w:lang w:val="ro-RO"/>
        </w:rPr>
        <w:t>2. I. V. Spirin  Organizaţia i upravlenie pasajirschimi avtomobilinîmi perevozcami   pag. 254 - 272</w:t>
      </w:r>
    </w:p>
    <w:p w:rsidR="006D2D58" w:rsidRDefault="006D2D58" w:rsidP="006D2D58">
      <w:pPr>
        <w:jc w:val="center"/>
        <w:rPr>
          <w:b/>
          <w:sz w:val="28"/>
          <w:szCs w:val="28"/>
          <w:lang w:val="it-IT"/>
        </w:rPr>
      </w:pPr>
    </w:p>
    <w:p w:rsidR="006D2D58" w:rsidRDefault="006D2D58" w:rsidP="006D2D58">
      <w:pPr>
        <w:jc w:val="center"/>
        <w:rPr>
          <w:b/>
          <w:sz w:val="28"/>
          <w:szCs w:val="28"/>
          <w:lang w:val="ro-RO"/>
        </w:rPr>
      </w:pPr>
    </w:p>
    <w:p w:rsidR="006D2D58" w:rsidRDefault="006D2D58" w:rsidP="006D2D58">
      <w:pPr>
        <w:jc w:val="center"/>
        <w:rPr>
          <w:b/>
          <w:sz w:val="28"/>
          <w:szCs w:val="28"/>
          <w:lang w:val="ro-RO"/>
        </w:rPr>
      </w:pPr>
      <w:r>
        <w:rPr>
          <w:b/>
          <w:sz w:val="28"/>
          <w:szCs w:val="28"/>
          <w:lang w:val="ro-RO"/>
        </w:rPr>
        <w:t>1.1 Prevederile generale</w:t>
      </w:r>
    </w:p>
    <w:p w:rsidR="006D2D58" w:rsidRDefault="006D2D58" w:rsidP="006D2D58">
      <w:pPr>
        <w:jc w:val="center"/>
        <w:rPr>
          <w:b/>
          <w:sz w:val="28"/>
          <w:szCs w:val="28"/>
          <w:lang w:val="ro-RO"/>
        </w:rPr>
      </w:pPr>
    </w:p>
    <w:p w:rsidR="006D2D58" w:rsidRDefault="006D2D58" w:rsidP="006D2D58">
      <w:pPr>
        <w:rPr>
          <w:sz w:val="28"/>
          <w:szCs w:val="28"/>
          <w:lang w:val="ro-RO"/>
        </w:rPr>
      </w:pPr>
      <w:r>
        <w:rPr>
          <w:sz w:val="28"/>
          <w:szCs w:val="28"/>
          <w:lang w:val="ro-RO"/>
        </w:rPr>
        <w:tab/>
        <w:t xml:space="preserve"> Convenţia se aplică către transportatorii Părţilor Contractante, care efectuează transportul pasagerilor şi bagajelor pe rute internaţionale cu autobuze, indiferent de ţara înregistrării lor, şi este în vigoare obligatoriu pentru ei, precum şi pentru transportul pasagerilor şi bagajelor acestora cu autobuze, cînd în contractul de transport se indică că transportul se efectuează pe teritoriul a cel puţin două Părţi Contractante, şi punctele de plecare şi destinaţie se află pe teritoriul unei Părţi Contractante.</w:t>
      </w:r>
    </w:p>
    <w:p w:rsidR="006D2D58" w:rsidRDefault="006D2D58" w:rsidP="006D2D58">
      <w:pPr>
        <w:rPr>
          <w:sz w:val="28"/>
          <w:szCs w:val="28"/>
          <w:lang w:val="ro-RO"/>
        </w:rPr>
      </w:pPr>
      <w:r>
        <w:rPr>
          <w:sz w:val="28"/>
          <w:szCs w:val="28"/>
          <w:lang w:val="ro-RO"/>
        </w:rPr>
        <w:tab/>
        <w:t xml:space="preserve"> Convenţia reglementează condiţiile de transport, responsabilitatea transportatorilor, ordinea intentării plângerilor şi acţiunilor.</w:t>
      </w:r>
    </w:p>
    <w:p w:rsidR="006D2D58" w:rsidRDefault="006D2D58" w:rsidP="006D2D58">
      <w:pPr>
        <w:rPr>
          <w:sz w:val="28"/>
          <w:szCs w:val="28"/>
          <w:lang w:val="ro-RO"/>
        </w:rPr>
      </w:pPr>
      <w:r>
        <w:rPr>
          <w:sz w:val="28"/>
          <w:szCs w:val="28"/>
          <w:lang w:val="ro-RO"/>
        </w:rPr>
        <w:tab/>
        <w:t xml:space="preserve"> Termenii folosiţi în Convenţie se definesc în felul următor:</w:t>
      </w:r>
    </w:p>
    <w:p w:rsidR="006D2D58" w:rsidRDefault="006D2D58" w:rsidP="006D2D58">
      <w:pPr>
        <w:autoSpaceDE w:val="0"/>
        <w:autoSpaceDN w:val="0"/>
        <w:adjustRightInd w:val="0"/>
        <w:spacing w:line="240" w:lineRule="atLeast"/>
        <w:ind w:left="246" w:right="679" w:firstLine="283"/>
        <w:jc w:val="both"/>
        <w:rPr>
          <w:sz w:val="28"/>
          <w:szCs w:val="28"/>
          <w:lang w:val="ro-RO"/>
        </w:rPr>
      </w:pPr>
      <w:r>
        <w:rPr>
          <w:b/>
          <w:sz w:val="28"/>
          <w:szCs w:val="28"/>
          <w:lang w:val="ro-RO"/>
        </w:rPr>
        <w:t>Punct de oprire</w:t>
      </w:r>
      <w:r>
        <w:rPr>
          <w:sz w:val="28"/>
          <w:szCs w:val="28"/>
          <w:lang w:val="ro-RO"/>
        </w:rPr>
        <w:t xml:space="preserve"> – loc special amenajat pe parcurs, destinat pentru îmbarcarea şi debarcarea pasagerilor.</w:t>
      </w:r>
    </w:p>
    <w:p w:rsidR="006D2D58" w:rsidRDefault="006D2D58" w:rsidP="006D2D58">
      <w:pPr>
        <w:autoSpaceDE w:val="0"/>
        <w:autoSpaceDN w:val="0"/>
        <w:adjustRightInd w:val="0"/>
        <w:spacing w:line="240" w:lineRule="atLeast"/>
        <w:ind w:left="246" w:right="679" w:firstLine="283"/>
        <w:jc w:val="both"/>
        <w:rPr>
          <w:sz w:val="28"/>
          <w:szCs w:val="28"/>
          <w:lang w:val="ro-RO"/>
        </w:rPr>
      </w:pPr>
      <w:r>
        <w:rPr>
          <w:b/>
          <w:sz w:val="28"/>
          <w:szCs w:val="28"/>
          <w:lang w:val="ro-RO"/>
        </w:rPr>
        <w:t>Bagaje</w:t>
      </w:r>
      <w:r>
        <w:rPr>
          <w:sz w:val="28"/>
          <w:szCs w:val="28"/>
          <w:lang w:val="ro-RO"/>
        </w:rPr>
        <w:t xml:space="preserve"> – obiecte ale pasagerilor transportate separat de el în secţia de bagaje.</w:t>
      </w:r>
    </w:p>
    <w:p w:rsidR="006D2D58" w:rsidRDefault="006D2D58" w:rsidP="006D2D58">
      <w:pPr>
        <w:autoSpaceDE w:val="0"/>
        <w:autoSpaceDN w:val="0"/>
        <w:adjustRightInd w:val="0"/>
        <w:spacing w:line="240" w:lineRule="atLeast"/>
        <w:ind w:left="246" w:right="679" w:firstLine="283"/>
        <w:jc w:val="both"/>
        <w:rPr>
          <w:sz w:val="28"/>
          <w:szCs w:val="28"/>
          <w:lang w:val="ro-RO"/>
        </w:rPr>
      </w:pPr>
      <w:r>
        <w:rPr>
          <w:b/>
          <w:sz w:val="28"/>
          <w:szCs w:val="28"/>
          <w:lang w:val="ro-RO"/>
        </w:rPr>
        <w:t>Bagaje de mână</w:t>
      </w:r>
      <w:r>
        <w:rPr>
          <w:sz w:val="28"/>
          <w:szCs w:val="28"/>
          <w:lang w:val="ro-RO"/>
        </w:rPr>
        <w:t xml:space="preserve"> – obiecte ale pasagerilor permise spre transportare fără plată în salonul autovehiculului.</w:t>
      </w:r>
    </w:p>
    <w:p w:rsidR="006D2D58" w:rsidRDefault="006D2D58" w:rsidP="006D2D58">
      <w:pPr>
        <w:autoSpaceDE w:val="0"/>
        <w:autoSpaceDN w:val="0"/>
        <w:adjustRightInd w:val="0"/>
        <w:spacing w:line="240" w:lineRule="atLeast"/>
        <w:ind w:left="246" w:right="679" w:firstLine="283"/>
        <w:jc w:val="both"/>
        <w:rPr>
          <w:sz w:val="28"/>
          <w:szCs w:val="28"/>
          <w:lang w:val="fr-FR"/>
        </w:rPr>
      </w:pPr>
      <w:r>
        <w:rPr>
          <w:b/>
          <w:sz w:val="28"/>
          <w:szCs w:val="28"/>
          <w:lang w:val="fr-FR"/>
        </w:rPr>
        <w:t>Chitanţă (bilet) de bagaje</w:t>
      </w:r>
      <w:r>
        <w:rPr>
          <w:sz w:val="28"/>
          <w:szCs w:val="28"/>
          <w:lang w:val="fr-FR"/>
        </w:rPr>
        <w:t xml:space="preserve"> – document care confirmă plata şi primirea bagajelor pentru transport.</w:t>
      </w:r>
    </w:p>
    <w:p w:rsidR="006D2D58" w:rsidRDefault="006D2D58" w:rsidP="006D2D58">
      <w:pPr>
        <w:autoSpaceDE w:val="0"/>
        <w:autoSpaceDN w:val="0"/>
        <w:adjustRightInd w:val="0"/>
        <w:spacing w:line="240" w:lineRule="atLeast"/>
        <w:ind w:left="246" w:right="679" w:firstLine="283"/>
        <w:jc w:val="both"/>
        <w:rPr>
          <w:sz w:val="28"/>
          <w:szCs w:val="28"/>
          <w:lang w:val="fr-FR"/>
        </w:rPr>
      </w:pPr>
      <w:r>
        <w:rPr>
          <w:b/>
          <w:sz w:val="28"/>
          <w:szCs w:val="28"/>
          <w:lang w:val="fr-FR"/>
        </w:rPr>
        <w:t>Bilet</w:t>
      </w:r>
      <w:r>
        <w:rPr>
          <w:sz w:val="28"/>
          <w:szCs w:val="28"/>
          <w:lang w:val="fr-FR"/>
        </w:rPr>
        <w:t xml:space="preserve"> – document care confirmă plata şi dreptul la călătorie a pasagerului, încheierea contractului de transport între agentul transportator şi pasager, precum şi faptul asigurării obligatorii a pasagerului.</w:t>
      </w:r>
    </w:p>
    <w:p w:rsidR="006D2D58" w:rsidRDefault="006D2D58" w:rsidP="006D2D58">
      <w:pPr>
        <w:autoSpaceDE w:val="0"/>
        <w:autoSpaceDN w:val="0"/>
        <w:adjustRightInd w:val="0"/>
        <w:spacing w:line="240" w:lineRule="atLeast"/>
        <w:ind w:left="246" w:right="679" w:firstLine="283"/>
        <w:jc w:val="both"/>
        <w:rPr>
          <w:sz w:val="28"/>
          <w:szCs w:val="28"/>
          <w:lang w:val="fr-FR"/>
        </w:rPr>
      </w:pPr>
      <w:r>
        <w:rPr>
          <w:b/>
          <w:sz w:val="28"/>
          <w:szCs w:val="28"/>
          <w:lang w:val="fr-FR"/>
        </w:rPr>
        <w:t>Contract</w:t>
      </w:r>
      <w:r>
        <w:rPr>
          <w:sz w:val="28"/>
          <w:szCs w:val="28"/>
          <w:lang w:val="fr-FR"/>
        </w:rPr>
        <w:t xml:space="preserve"> – obligaţie reciprocă între agentul transportator şi pasager, autogară (staţie auto) etc.</w:t>
      </w:r>
    </w:p>
    <w:p w:rsidR="006D2D58" w:rsidRDefault="006D2D58" w:rsidP="006D2D58">
      <w:pPr>
        <w:autoSpaceDE w:val="0"/>
        <w:autoSpaceDN w:val="0"/>
        <w:adjustRightInd w:val="0"/>
        <w:spacing w:line="240" w:lineRule="atLeast"/>
        <w:ind w:left="246" w:right="679" w:firstLine="283"/>
        <w:jc w:val="both"/>
        <w:rPr>
          <w:sz w:val="28"/>
          <w:szCs w:val="28"/>
          <w:lang w:val="fr-FR"/>
        </w:rPr>
      </w:pPr>
      <w:r>
        <w:rPr>
          <w:b/>
          <w:sz w:val="28"/>
          <w:szCs w:val="28"/>
          <w:lang w:val="fr-FR"/>
        </w:rPr>
        <w:t>Rută</w:t>
      </w:r>
      <w:r>
        <w:rPr>
          <w:sz w:val="28"/>
          <w:szCs w:val="28"/>
          <w:lang w:val="fr-FR"/>
        </w:rPr>
        <w:t xml:space="preserve"> – parcursul stabilit anticipat al autovehiculului între anumite puncte.</w:t>
      </w:r>
    </w:p>
    <w:p w:rsidR="006D2D58" w:rsidRDefault="006D2D58" w:rsidP="006D2D58">
      <w:pPr>
        <w:autoSpaceDE w:val="0"/>
        <w:autoSpaceDN w:val="0"/>
        <w:adjustRightInd w:val="0"/>
        <w:spacing w:line="240" w:lineRule="atLeast"/>
        <w:ind w:left="246" w:right="679" w:firstLine="283"/>
        <w:jc w:val="both"/>
        <w:rPr>
          <w:sz w:val="28"/>
          <w:szCs w:val="28"/>
          <w:lang w:val="it-IT"/>
        </w:rPr>
      </w:pPr>
      <w:r>
        <w:rPr>
          <w:b/>
          <w:sz w:val="28"/>
          <w:szCs w:val="28"/>
          <w:lang w:val="it-IT"/>
        </w:rPr>
        <w:lastRenderedPageBreak/>
        <w:t>Cursă</w:t>
      </w:r>
      <w:r>
        <w:rPr>
          <w:sz w:val="28"/>
          <w:szCs w:val="28"/>
          <w:lang w:val="it-IT"/>
        </w:rPr>
        <w:t xml:space="preserve"> – comunicaţie de pasageri pe o rută aprobată la o oră stabilită de orar.</w:t>
      </w:r>
    </w:p>
    <w:p w:rsidR="006D2D58" w:rsidRDefault="006D2D58" w:rsidP="006D2D58">
      <w:pPr>
        <w:autoSpaceDE w:val="0"/>
        <w:autoSpaceDN w:val="0"/>
        <w:adjustRightInd w:val="0"/>
        <w:spacing w:line="240" w:lineRule="atLeast"/>
        <w:ind w:left="246" w:right="679" w:firstLine="283"/>
        <w:jc w:val="both"/>
        <w:rPr>
          <w:sz w:val="28"/>
          <w:szCs w:val="28"/>
          <w:lang w:val="it-IT"/>
        </w:rPr>
      </w:pPr>
      <w:r>
        <w:rPr>
          <w:b/>
          <w:sz w:val="28"/>
          <w:szCs w:val="28"/>
          <w:lang w:val="it-IT"/>
        </w:rPr>
        <w:t>Orar de circulaţie</w:t>
      </w:r>
      <w:r>
        <w:rPr>
          <w:sz w:val="28"/>
          <w:szCs w:val="28"/>
          <w:lang w:val="it-IT"/>
        </w:rPr>
        <w:t xml:space="preserve"> – grafic sau tabel conţinând date despre timpul, locul şi itinerarul pe care se efectuează cursele.</w:t>
      </w:r>
    </w:p>
    <w:p w:rsidR="006D2D58" w:rsidRDefault="006D2D58" w:rsidP="006D2D58">
      <w:pPr>
        <w:autoSpaceDE w:val="0"/>
        <w:autoSpaceDN w:val="0"/>
        <w:adjustRightInd w:val="0"/>
        <w:spacing w:line="240" w:lineRule="atLeast"/>
        <w:ind w:left="246" w:right="679" w:firstLine="283"/>
        <w:jc w:val="both"/>
        <w:rPr>
          <w:sz w:val="28"/>
          <w:szCs w:val="28"/>
          <w:lang w:val="it-IT"/>
        </w:rPr>
      </w:pPr>
      <w:r>
        <w:rPr>
          <w:b/>
          <w:sz w:val="28"/>
          <w:szCs w:val="28"/>
          <w:lang w:val="it-IT"/>
        </w:rPr>
        <w:t>Tarif</w:t>
      </w:r>
      <w:r>
        <w:rPr>
          <w:sz w:val="28"/>
          <w:szCs w:val="28"/>
          <w:lang w:val="it-IT"/>
        </w:rPr>
        <w:t xml:space="preserve"> – generalizare a taxelor de plată pentru transportarea pasagerilor şi bagajelor.</w:t>
      </w:r>
    </w:p>
    <w:p w:rsidR="006D2D58" w:rsidRDefault="006D2D58" w:rsidP="006D2D58">
      <w:pPr>
        <w:autoSpaceDE w:val="0"/>
        <w:autoSpaceDN w:val="0"/>
        <w:adjustRightInd w:val="0"/>
        <w:spacing w:line="240" w:lineRule="atLeast"/>
        <w:ind w:left="246" w:right="679" w:firstLine="283"/>
        <w:jc w:val="both"/>
        <w:rPr>
          <w:sz w:val="28"/>
          <w:szCs w:val="28"/>
          <w:lang w:val="it-IT"/>
        </w:rPr>
      </w:pPr>
      <w:r>
        <w:rPr>
          <w:b/>
          <w:sz w:val="28"/>
          <w:szCs w:val="28"/>
          <w:lang w:val="it-IT"/>
        </w:rPr>
        <w:t>Foaie de parcurs</w:t>
      </w:r>
      <w:r>
        <w:rPr>
          <w:sz w:val="28"/>
          <w:szCs w:val="28"/>
          <w:lang w:val="it-IT"/>
        </w:rPr>
        <w:t xml:space="preserve"> – document de evidenţă primară cu regim special, prevăzut cu semne de protecţie, serie şi număr stabilite centralizat.</w:t>
      </w:r>
    </w:p>
    <w:p w:rsidR="006D2D58" w:rsidRDefault="006D2D58" w:rsidP="006D2D58">
      <w:pPr>
        <w:autoSpaceDE w:val="0"/>
        <w:autoSpaceDN w:val="0"/>
        <w:adjustRightInd w:val="0"/>
        <w:spacing w:line="240" w:lineRule="atLeast"/>
        <w:ind w:left="246" w:right="679" w:firstLine="283"/>
        <w:jc w:val="both"/>
        <w:rPr>
          <w:sz w:val="28"/>
          <w:szCs w:val="28"/>
          <w:lang w:val="it-IT"/>
        </w:rPr>
      </w:pPr>
      <w:r>
        <w:rPr>
          <w:b/>
          <w:sz w:val="28"/>
          <w:szCs w:val="28"/>
          <w:lang w:val="it-IT"/>
        </w:rPr>
        <w:t>Diagramă</w:t>
      </w:r>
      <w:r>
        <w:rPr>
          <w:sz w:val="28"/>
          <w:szCs w:val="28"/>
          <w:lang w:val="it-IT"/>
        </w:rPr>
        <w:t xml:space="preserve"> – document eliberat de autogară (staţia auto), în care se indică numărul şi preţul biletelor  comercializate, destinaţia şi locul de îmbarcare a pasagerilor.</w:t>
      </w:r>
    </w:p>
    <w:p w:rsidR="006D2D58" w:rsidRDefault="006D2D58" w:rsidP="006D2D58">
      <w:pPr>
        <w:autoSpaceDE w:val="0"/>
        <w:autoSpaceDN w:val="0"/>
        <w:adjustRightInd w:val="0"/>
        <w:spacing w:line="240" w:lineRule="atLeast"/>
        <w:ind w:left="246" w:right="679" w:firstLine="283"/>
        <w:jc w:val="both"/>
        <w:rPr>
          <w:sz w:val="28"/>
          <w:szCs w:val="28"/>
          <w:lang w:val="it-IT"/>
        </w:rPr>
      </w:pPr>
      <w:r>
        <w:rPr>
          <w:b/>
          <w:sz w:val="28"/>
          <w:szCs w:val="28"/>
          <w:lang w:val="it-IT"/>
        </w:rPr>
        <w:t>Autobuz</w:t>
      </w:r>
      <w:r>
        <w:rPr>
          <w:sz w:val="28"/>
          <w:szCs w:val="28"/>
          <w:lang w:val="it-IT"/>
        </w:rPr>
        <w:t xml:space="preserve"> – automobil destinat prin construcţie transportării a mai mult de 17 persoane pe scaune (inclusiv conducătorul auto) şi bagajelor acestora. Poate avea unul sau două niveluri.</w:t>
      </w:r>
    </w:p>
    <w:p w:rsidR="006D2D58" w:rsidRDefault="006D2D58" w:rsidP="006D2D58">
      <w:pPr>
        <w:autoSpaceDE w:val="0"/>
        <w:autoSpaceDN w:val="0"/>
        <w:adjustRightInd w:val="0"/>
        <w:spacing w:line="240" w:lineRule="atLeast"/>
        <w:ind w:left="246" w:right="679" w:firstLine="283"/>
        <w:jc w:val="both"/>
        <w:rPr>
          <w:sz w:val="28"/>
          <w:szCs w:val="28"/>
          <w:lang w:val="it-IT"/>
        </w:rPr>
      </w:pPr>
      <w:r>
        <w:rPr>
          <w:b/>
          <w:sz w:val="28"/>
          <w:szCs w:val="28"/>
          <w:lang w:val="it-IT"/>
        </w:rPr>
        <w:t>Autocar</w:t>
      </w:r>
      <w:r>
        <w:rPr>
          <w:sz w:val="28"/>
          <w:szCs w:val="28"/>
          <w:lang w:val="it-IT"/>
        </w:rPr>
        <w:t xml:space="preserve"> – autobuz special amenajat, care permite transportul de persoane, inclusiv în scopuri turistice, în condiţii de siguranţă şi confort.</w:t>
      </w:r>
    </w:p>
    <w:p w:rsidR="006D2D58" w:rsidRDefault="006D2D58" w:rsidP="006D2D58">
      <w:pPr>
        <w:autoSpaceDE w:val="0"/>
        <w:autoSpaceDN w:val="0"/>
        <w:adjustRightInd w:val="0"/>
        <w:spacing w:line="240" w:lineRule="atLeast"/>
        <w:ind w:left="246" w:right="679" w:firstLine="283"/>
        <w:jc w:val="both"/>
        <w:rPr>
          <w:sz w:val="28"/>
          <w:szCs w:val="28"/>
          <w:lang w:val="it-IT"/>
        </w:rPr>
      </w:pPr>
      <w:r>
        <w:rPr>
          <w:b/>
          <w:sz w:val="28"/>
          <w:szCs w:val="28"/>
          <w:lang w:val="it-IT"/>
        </w:rPr>
        <w:t>Autocar clasificat pe stele</w:t>
      </w:r>
      <w:r>
        <w:rPr>
          <w:sz w:val="28"/>
          <w:szCs w:val="28"/>
          <w:lang w:val="it-IT"/>
        </w:rPr>
        <w:t xml:space="preserve"> – autocar destinat pentru transporturi turistice în trafic naţional şi internaţional şi transporturi publice de pasageri în trafic internaţional.</w:t>
      </w:r>
    </w:p>
    <w:p w:rsidR="006D2D58" w:rsidRDefault="006D2D58" w:rsidP="006D2D58">
      <w:pPr>
        <w:autoSpaceDE w:val="0"/>
        <w:autoSpaceDN w:val="0"/>
        <w:adjustRightInd w:val="0"/>
        <w:spacing w:line="240" w:lineRule="atLeast"/>
        <w:ind w:left="246" w:right="679" w:firstLine="283"/>
        <w:jc w:val="both"/>
        <w:rPr>
          <w:sz w:val="28"/>
          <w:szCs w:val="28"/>
          <w:lang w:val="it-IT"/>
        </w:rPr>
      </w:pPr>
      <w:r>
        <w:rPr>
          <w:b/>
          <w:sz w:val="28"/>
          <w:szCs w:val="28"/>
          <w:lang w:val="it-IT"/>
        </w:rPr>
        <w:t>IRU</w:t>
      </w:r>
      <w:r>
        <w:rPr>
          <w:sz w:val="28"/>
          <w:szCs w:val="28"/>
          <w:lang w:val="it-IT"/>
        </w:rPr>
        <w:t xml:space="preserve"> — Uniunea Internaţională a Transporturilor Rutiere.</w:t>
      </w:r>
    </w:p>
    <w:p w:rsidR="006D2D58" w:rsidRDefault="006D2D58" w:rsidP="006D2D58">
      <w:pPr>
        <w:autoSpaceDE w:val="0"/>
        <w:autoSpaceDN w:val="0"/>
        <w:adjustRightInd w:val="0"/>
        <w:spacing w:line="240" w:lineRule="atLeast"/>
        <w:ind w:left="246" w:right="679" w:firstLine="283"/>
        <w:jc w:val="both"/>
        <w:rPr>
          <w:sz w:val="28"/>
          <w:szCs w:val="28"/>
          <w:lang w:val="it-IT"/>
        </w:rPr>
      </w:pPr>
      <w:r>
        <w:rPr>
          <w:b/>
          <w:sz w:val="28"/>
          <w:szCs w:val="28"/>
          <w:lang w:val="it-IT"/>
        </w:rPr>
        <w:t>Organ competent</w:t>
      </w:r>
      <w:r>
        <w:rPr>
          <w:sz w:val="28"/>
          <w:szCs w:val="28"/>
          <w:lang w:val="it-IT"/>
        </w:rPr>
        <w:t xml:space="preserve"> – Ministerul Transporturilor şi Infrastructurii Drumurilor.</w:t>
      </w:r>
    </w:p>
    <w:p w:rsidR="006D2D58" w:rsidRDefault="006D2D58" w:rsidP="006D2D58">
      <w:pPr>
        <w:autoSpaceDE w:val="0"/>
        <w:autoSpaceDN w:val="0"/>
        <w:adjustRightInd w:val="0"/>
        <w:spacing w:line="240" w:lineRule="atLeast"/>
        <w:ind w:left="246" w:right="679" w:firstLine="283"/>
        <w:jc w:val="both"/>
        <w:rPr>
          <w:sz w:val="28"/>
          <w:szCs w:val="28"/>
          <w:lang w:val="it-IT"/>
        </w:rPr>
      </w:pPr>
      <w:r>
        <w:rPr>
          <w:b/>
          <w:sz w:val="28"/>
          <w:szCs w:val="28"/>
          <w:lang w:val="it-IT"/>
        </w:rPr>
        <w:t>Microbuz</w:t>
      </w:r>
      <w:r>
        <w:rPr>
          <w:sz w:val="28"/>
          <w:szCs w:val="28"/>
          <w:lang w:val="it-IT"/>
        </w:rPr>
        <w:t xml:space="preserve"> – autovehicul destinat prin construcţie transportării a 10-17 persoane pe scaune, inclusiv conducătorul auto.</w:t>
      </w:r>
    </w:p>
    <w:p w:rsidR="006D2D58" w:rsidRDefault="006D2D58" w:rsidP="006D2D58">
      <w:pPr>
        <w:autoSpaceDE w:val="0"/>
        <w:autoSpaceDN w:val="0"/>
        <w:adjustRightInd w:val="0"/>
        <w:spacing w:line="240" w:lineRule="atLeast"/>
        <w:ind w:left="246" w:right="679" w:firstLine="283"/>
        <w:jc w:val="both"/>
        <w:rPr>
          <w:sz w:val="28"/>
          <w:szCs w:val="28"/>
          <w:lang w:val="it-IT"/>
        </w:rPr>
      </w:pPr>
      <w:r>
        <w:rPr>
          <w:b/>
          <w:sz w:val="28"/>
          <w:szCs w:val="28"/>
          <w:lang w:val="it-IT"/>
        </w:rPr>
        <w:t>Autoturism</w:t>
      </w:r>
      <w:r>
        <w:rPr>
          <w:sz w:val="28"/>
          <w:szCs w:val="28"/>
          <w:lang w:val="it-IT"/>
        </w:rPr>
        <w:t xml:space="preserve"> – autovehicul care prin construcţie şi echipare este destinat transportului de persoane, de bagaje şi/sau bunuri ale acestora şi are maximum 9 locuri, inclusiv conducătorul auto.</w:t>
      </w:r>
    </w:p>
    <w:p w:rsidR="006D2D58" w:rsidRDefault="006D2D58" w:rsidP="006D2D58">
      <w:pPr>
        <w:autoSpaceDE w:val="0"/>
        <w:autoSpaceDN w:val="0"/>
        <w:adjustRightInd w:val="0"/>
        <w:spacing w:line="240" w:lineRule="atLeast"/>
        <w:ind w:left="246" w:right="679" w:firstLine="283"/>
        <w:jc w:val="both"/>
        <w:rPr>
          <w:sz w:val="28"/>
          <w:szCs w:val="28"/>
          <w:lang w:val="it-IT"/>
        </w:rPr>
      </w:pPr>
      <w:r>
        <w:rPr>
          <w:b/>
          <w:sz w:val="28"/>
          <w:szCs w:val="28"/>
          <w:lang w:val="it-IT"/>
        </w:rPr>
        <w:t>Permis de activitate pe traseu</w:t>
      </w:r>
      <w:r>
        <w:rPr>
          <w:sz w:val="28"/>
          <w:szCs w:val="28"/>
          <w:lang w:val="it-IT"/>
        </w:rPr>
        <w:t xml:space="preserve"> – document eliberat de autoritatea administraţiei publice centrale de specialitate pentru fiecare mijloc de transport în baza căruia agentul transportator poate efectua anumite categorii, tipuri şi rute de transport auto  de pasageri în conformitate cu cerinţele stabilite.</w:t>
      </w:r>
    </w:p>
    <w:p w:rsidR="006D2D58" w:rsidRDefault="006D2D58" w:rsidP="006D2D58">
      <w:pPr>
        <w:autoSpaceDE w:val="0"/>
        <w:autoSpaceDN w:val="0"/>
        <w:adjustRightInd w:val="0"/>
        <w:spacing w:line="240" w:lineRule="atLeast"/>
        <w:ind w:left="246" w:right="679" w:firstLine="283"/>
        <w:jc w:val="both"/>
        <w:rPr>
          <w:sz w:val="28"/>
          <w:szCs w:val="28"/>
          <w:lang w:val="it-IT"/>
        </w:rPr>
      </w:pPr>
      <w:r>
        <w:rPr>
          <w:b/>
          <w:sz w:val="28"/>
          <w:szCs w:val="28"/>
          <w:lang w:val="it-IT"/>
        </w:rPr>
        <w:t>Paşaportul rutei regulate</w:t>
      </w:r>
      <w:r>
        <w:rPr>
          <w:sz w:val="28"/>
          <w:szCs w:val="28"/>
          <w:lang w:val="it-IT"/>
        </w:rPr>
        <w:t xml:space="preserve"> – document care include caracteristica rutei  regulate: distanţele dintre punctele de oprire, schema rutei, condiţiile rutiere şi de securitate, existenta serviciilor de deservire (staţii de alimentare cu combustibil, staţii de deservire tehnică, parcări, hoteluri), alte informaţii necesare.</w:t>
      </w:r>
    </w:p>
    <w:p w:rsidR="006D2D58" w:rsidRDefault="006D2D58" w:rsidP="006D2D58">
      <w:pPr>
        <w:autoSpaceDE w:val="0"/>
        <w:autoSpaceDN w:val="0"/>
        <w:adjustRightInd w:val="0"/>
        <w:spacing w:line="240" w:lineRule="atLeast"/>
        <w:ind w:left="246" w:right="679" w:firstLine="283"/>
        <w:jc w:val="both"/>
        <w:rPr>
          <w:sz w:val="28"/>
          <w:szCs w:val="28"/>
          <w:lang w:val="it-IT"/>
        </w:rPr>
      </w:pPr>
      <w:r>
        <w:rPr>
          <w:b/>
          <w:sz w:val="28"/>
          <w:szCs w:val="28"/>
          <w:lang w:val="it-IT"/>
        </w:rPr>
        <w:t>Listă de control</w:t>
      </w:r>
      <w:r>
        <w:rPr>
          <w:sz w:val="28"/>
          <w:szCs w:val="28"/>
          <w:lang w:val="it-IT"/>
        </w:rPr>
        <w:t xml:space="preserve"> – document care conţine numele persoanelor transportate şi alte date privind efectuarea transporturilor neregulate.</w:t>
      </w:r>
    </w:p>
    <w:p w:rsidR="006D2D58" w:rsidRDefault="006D2D58" w:rsidP="006D2D58">
      <w:pPr>
        <w:autoSpaceDE w:val="0"/>
        <w:autoSpaceDN w:val="0"/>
        <w:adjustRightInd w:val="0"/>
        <w:spacing w:line="240" w:lineRule="atLeast"/>
        <w:ind w:left="246" w:right="679" w:firstLine="283"/>
        <w:jc w:val="both"/>
        <w:rPr>
          <w:sz w:val="28"/>
          <w:szCs w:val="28"/>
          <w:lang w:val="it-IT"/>
        </w:rPr>
      </w:pPr>
      <w:r>
        <w:rPr>
          <w:b/>
          <w:sz w:val="28"/>
          <w:szCs w:val="28"/>
          <w:lang w:val="it-IT"/>
        </w:rPr>
        <w:lastRenderedPageBreak/>
        <w:t>Fişă de evidenţă a biletelor</w:t>
      </w:r>
      <w:r>
        <w:rPr>
          <w:sz w:val="28"/>
          <w:szCs w:val="28"/>
          <w:lang w:val="it-IT"/>
        </w:rPr>
        <w:t xml:space="preserve"> – document de evidenţă a biletelor vândute pasagerilor şi a sumelor încasate de la transportarea, precum  şi a diagramelor pentru rutele regulate.</w:t>
      </w:r>
    </w:p>
    <w:p w:rsidR="006D2D58" w:rsidRDefault="006D2D58" w:rsidP="006D2D58">
      <w:pPr>
        <w:autoSpaceDE w:val="0"/>
        <w:autoSpaceDN w:val="0"/>
        <w:adjustRightInd w:val="0"/>
        <w:spacing w:line="240" w:lineRule="atLeast"/>
        <w:ind w:left="246" w:right="679" w:firstLine="283"/>
        <w:jc w:val="both"/>
        <w:rPr>
          <w:sz w:val="28"/>
          <w:szCs w:val="28"/>
          <w:lang w:val="fr-FR"/>
        </w:rPr>
      </w:pPr>
      <w:r>
        <w:rPr>
          <w:b/>
          <w:sz w:val="28"/>
          <w:szCs w:val="28"/>
          <w:lang w:val="fr-FR"/>
        </w:rPr>
        <w:t>Transporturi în folos public</w:t>
      </w:r>
      <w:r>
        <w:rPr>
          <w:sz w:val="28"/>
          <w:szCs w:val="28"/>
          <w:lang w:val="fr-FR"/>
        </w:rPr>
        <w:t xml:space="preserve"> – activitate de transport efectuată contra plată de către un agent transportator, cu condiţia respectării reglementărilor în aceste transporturi.</w:t>
      </w:r>
    </w:p>
    <w:p w:rsidR="006D2D58" w:rsidRDefault="006D2D58" w:rsidP="006D2D58">
      <w:pPr>
        <w:autoSpaceDE w:val="0"/>
        <w:autoSpaceDN w:val="0"/>
        <w:adjustRightInd w:val="0"/>
        <w:spacing w:line="240" w:lineRule="atLeast"/>
        <w:ind w:left="246" w:right="679" w:firstLine="283"/>
        <w:jc w:val="both"/>
        <w:rPr>
          <w:sz w:val="28"/>
          <w:szCs w:val="28"/>
          <w:lang w:val="en-US"/>
        </w:rPr>
      </w:pPr>
      <w:r>
        <w:rPr>
          <w:b/>
          <w:sz w:val="28"/>
          <w:szCs w:val="28"/>
          <w:lang w:val="en-US"/>
        </w:rPr>
        <w:t>Transporturi pe rute regulate</w:t>
      </w:r>
      <w:r>
        <w:rPr>
          <w:sz w:val="28"/>
          <w:szCs w:val="28"/>
          <w:lang w:val="en-US"/>
        </w:rPr>
        <w:t xml:space="preserve"> – activitate de transportare a pasagerilor conform periodicităţii stabilite în orarul de circulaţie aprobat de organul competent, pentru care sânt percepute taxe, iar pasagerii sânt îmbarcaţi şi debarcaţi în puncte de oprire prestabilite.</w:t>
      </w:r>
    </w:p>
    <w:p w:rsidR="006D2D58" w:rsidRDefault="006D2D58" w:rsidP="006D2D58">
      <w:pPr>
        <w:autoSpaceDE w:val="0"/>
        <w:autoSpaceDN w:val="0"/>
        <w:adjustRightInd w:val="0"/>
        <w:spacing w:line="240" w:lineRule="atLeast"/>
        <w:ind w:left="246" w:right="679" w:firstLine="283"/>
        <w:jc w:val="both"/>
        <w:rPr>
          <w:sz w:val="28"/>
          <w:szCs w:val="28"/>
          <w:lang w:val="en-US"/>
        </w:rPr>
      </w:pPr>
      <w:r>
        <w:rPr>
          <w:b/>
          <w:sz w:val="28"/>
          <w:szCs w:val="28"/>
          <w:lang w:val="en-US"/>
        </w:rPr>
        <w:t>Transporturi la comandă</w:t>
      </w:r>
      <w:r>
        <w:rPr>
          <w:sz w:val="28"/>
          <w:szCs w:val="28"/>
          <w:lang w:val="en-US"/>
        </w:rPr>
        <w:t xml:space="preserve"> – activitate de transportare ocazională a pasagerilor efectuată de agentul transportator în bază de contract (cerere) încheiat în fiecare caz concret, pentru un anumit grup de pasageri anterior constituit, nominalizat în lista de control sau CFP.</w:t>
      </w:r>
    </w:p>
    <w:p w:rsidR="006D2D58" w:rsidRDefault="006D2D58" w:rsidP="006D2D58">
      <w:pPr>
        <w:autoSpaceDE w:val="0"/>
        <w:autoSpaceDN w:val="0"/>
        <w:adjustRightInd w:val="0"/>
        <w:spacing w:line="240" w:lineRule="atLeast"/>
        <w:ind w:left="246" w:right="679" w:firstLine="283"/>
        <w:jc w:val="both"/>
        <w:rPr>
          <w:sz w:val="28"/>
          <w:szCs w:val="28"/>
          <w:lang w:val="en-US"/>
        </w:rPr>
      </w:pPr>
      <w:r>
        <w:rPr>
          <w:b/>
          <w:sz w:val="28"/>
          <w:szCs w:val="28"/>
          <w:lang w:val="en-US"/>
        </w:rPr>
        <w:t>Transporturi turistice</w:t>
      </w:r>
      <w:r>
        <w:rPr>
          <w:sz w:val="28"/>
          <w:szCs w:val="28"/>
          <w:lang w:val="en-US"/>
        </w:rPr>
        <w:t xml:space="preserve"> – operaţiuni de transport care asigură deplasarea ocazională în scop turistic a unui grup de pasageri, prin intermediul unei agenţii de turism.</w:t>
      </w:r>
    </w:p>
    <w:p w:rsidR="006D2D58" w:rsidRDefault="006D2D58" w:rsidP="006D2D58">
      <w:pPr>
        <w:autoSpaceDE w:val="0"/>
        <w:autoSpaceDN w:val="0"/>
        <w:adjustRightInd w:val="0"/>
        <w:spacing w:line="240" w:lineRule="atLeast"/>
        <w:ind w:left="246" w:right="679" w:firstLine="283"/>
        <w:jc w:val="both"/>
        <w:rPr>
          <w:sz w:val="28"/>
          <w:szCs w:val="28"/>
          <w:lang w:val="fr-FR"/>
        </w:rPr>
      </w:pPr>
      <w:r>
        <w:rPr>
          <w:b/>
          <w:sz w:val="28"/>
          <w:szCs w:val="28"/>
          <w:lang w:val="fr-FR"/>
        </w:rPr>
        <w:t>Transporturi în regim taxi</w:t>
      </w:r>
      <w:r>
        <w:rPr>
          <w:sz w:val="28"/>
          <w:szCs w:val="28"/>
          <w:lang w:val="fr-FR"/>
        </w:rPr>
        <w:t xml:space="preserve"> – operaţiuni de transport efectuate contra plată cu autoturisme special amenajate.</w:t>
      </w:r>
    </w:p>
    <w:p w:rsidR="006D2D58" w:rsidRDefault="006D2D58" w:rsidP="006D2D58">
      <w:pPr>
        <w:autoSpaceDE w:val="0"/>
        <w:autoSpaceDN w:val="0"/>
        <w:adjustRightInd w:val="0"/>
        <w:spacing w:line="240" w:lineRule="atLeast"/>
        <w:ind w:left="246" w:right="679" w:firstLine="283"/>
        <w:jc w:val="both"/>
        <w:rPr>
          <w:sz w:val="28"/>
          <w:szCs w:val="28"/>
          <w:lang w:val="fr-FR"/>
        </w:rPr>
      </w:pPr>
      <w:r>
        <w:rPr>
          <w:b/>
          <w:sz w:val="28"/>
          <w:szCs w:val="28"/>
          <w:lang w:val="fr-FR"/>
        </w:rPr>
        <w:t>Transporturi în folos propriu</w:t>
      </w:r>
      <w:r>
        <w:rPr>
          <w:sz w:val="28"/>
          <w:szCs w:val="28"/>
          <w:lang w:val="fr-FR"/>
        </w:rPr>
        <w:t xml:space="preserve"> – operaţiuni de transport fără încasarea unei taxe sau a echivalentului în natură ori în servicii, cu respectarea condiţiilor prevăzute de prezentul regulament.</w:t>
      </w:r>
    </w:p>
    <w:p w:rsidR="006D2D58" w:rsidRDefault="006D2D58" w:rsidP="006D2D58">
      <w:pPr>
        <w:autoSpaceDE w:val="0"/>
        <w:autoSpaceDN w:val="0"/>
        <w:adjustRightInd w:val="0"/>
        <w:spacing w:line="240" w:lineRule="atLeast"/>
        <w:ind w:left="246" w:right="679" w:firstLine="283"/>
        <w:jc w:val="both"/>
        <w:rPr>
          <w:sz w:val="28"/>
          <w:szCs w:val="28"/>
          <w:lang w:val="fr-FR"/>
        </w:rPr>
      </w:pPr>
      <w:r>
        <w:rPr>
          <w:b/>
          <w:sz w:val="28"/>
          <w:szCs w:val="28"/>
          <w:lang w:val="fr-FR"/>
        </w:rPr>
        <w:t xml:space="preserve">Transporturi transfrontaliere </w:t>
      </w:r>
      <w:r>
        <w:rPr>
          <w:sz w:val="28"/>
          <w:szCs w:val="28"/>
          <w:lang w:val="fr-FR"/>
        </w:rPr>
        <w:t>– operaţiuni de transport efectuate din orice localitate a ţării până la o localitate din teritoriul unui stat vecin situată la o distanţă de cel mult 50 km de frontieră, dacă prin prevederile acordurilor rutiere bilaterale nu se prevede altfel.</w:t>
      </w:r>
    </w:p>
    <w:p w:rsidR="006D2D58" w:rsidRDefault="006D2D58" w:rsidP="006D2D58">
      <w:pPr>
        <w:autoSpaceDE w:val="0"/>
        <w:autoSpaceDN w:val="0"/>
        <w:adjustRightInd w:val="0"/>
        <w:spacing w:line="240" w:lineRule="atLeast"/>
        <w:ind w:left="246" w:right="679" w:firstLine="283"/>
        <w:jc w:val="both"/>
        <w:rPr>
          <w:sz w:val="28"/>
          <w:szCs w:val="28"/>
          <w:lang w:val="fr-FR"/>
        </w:rPr>
      </w:pPr>
      <w:r>
        <w:rPr>
          <w:b/>
          <w:sz w:val="28"/>
          <w:szCs w:val="28"/>
          <w:lang w:val="fr-FR"/>
        </w:rPr>
        <w:t>Carnetul foii de parcurs (CFP)</w:t>
      </w:r>
      <w:r>
        <w:rPr>
          <w:sz w:val="28"/>
          <w:szCs w:val="28"/>
          <w:lang w:val="fr-FR"/>
        </w:rPr>
        <w:t xml:space="preserve"> – document în care se înscriu persoanele transportate şi care permite agenţilor transportatori să efectueze transporturi internaţionale ocazionale de pasageri în baza acordurilor internaţionale la care Moldova a aderat sau este parte.</w:t>
      </w:r>
    </w:p>
    <w:p w:rsidR="006D2D58" w:rsidRDefault="006D2D58" w:rsidP="006D2D58">
      <w:pPr>
        <w:rPr>
          <w:sz w:val="28"/>
          <w:szCs w:val="28"/>
          <w:lang w:val="fr-FR"/>
        </w:rPr>
      </w:pPr>
    </w:p>
    <w:p w:rsidR="006D2D58" w:rsidRDefault="006D2D58" w:rsidP="006D2D58">
      <w:pPr>
        <w:jc w:val="center"/>
        <w:rPr>
          <w:b/>
          <w:sz w:val="28"/>
          <w:szCs w:val="28"/>
          <w:lang w:val="ro-RO"/>
        </w:rPr>
      </w:pPr>
      <w:r>
        <w:rPr>
          <w:b/>
          <w:sz w:val="28"/>
          <w:szCs w:val="28"/>
          <w:lang w:val="ro-RO"/>
        </w:rPr>
        <w:t>1.2 Condiţiile de transportare</w:t>
      </w:r>
    </w:p>
    <w:p w:rsidR="006D2D58" w:rsidRDefault="006D2D58" w:rsidP="006D2D58">
      <w:pPr>
        <w:jc w:val="center"/>
        <w:rPr>
          <w:sz w:val="28"/>
          <w:szCs w:val="28"/>
          <w:lang w:val="ro-RO"/>
        </w:rPr>
      </w:pPr>
    </w:p>
    <w:p w:rsidR="006D2D58" w:rsidRDefault="006D2D58" w:rsidP="006D2D58">
      <w:pPr>
        <w:rPr>
          <w:sz w:val="28"/>
          <w:szCs w:val="28"/>
          <w:lang w:val="ro-RO"/>
        </w:rPr>
      </w:pPr>
      <w:r>
        <w:rPr>
          <w:sz w:val="28"/>
          <w:szCs w:val="28"/>
          <w:lang w:val="ro-RO"/>
        </w:rPr>
        <w:tab/>
        <w:t>Condiţiile generale ale transportului auto internaţional de pasageri şi bagaje, inclusiv organizarea transportului şi primirea dreptului la efectuarea acestuia, regula de asigurare, de control la frontiere, vamal, sanitar şi altele, se reglementează prin documentele următoare:</w:t>
      </w:r>
    </w:p>
    <w:p w:rsidR="006D2D58" w:rsidRDefault="006D2D58" w:rsidP="006D2D58">
      <w:pPr>
        <w:rPr>
          <w:sz w:val="28"/>
          <w:szCs w:val="28"/>
          <w:lang w:val="ro-RO"/>
        </w:rPr>
      </w:pPr>
      <w:r>
        <w:rPr>
          <w:sz w:val="28"/>
          <w:szCs w:val="28"/>
          <w:lang w:val="ro-RO"/>
        </w:rPr>
        <w:tab/>
        <w:t xml:space="preserve"> - convenţiile şi acordurile multilaterale;</w:t>
      </w:r>
    </w:p>
    <w:p w:rsidR="006D2D58" w:rsidRDefault="006D2D58" w:rsidP="006D2D58">
      <w:pPr>
        <w:rPr>
          <w:sz w:val="28"/>
          <w:szCs w:val="28"/>
          <w:lang w:val="ro-RO"/>
        </w:rPr>
      </w:pPr>
      <w:r>
        <w:rPr>
          <w:sz w:val="28"/>
          <w:szCs w:val="28"/>
          <w:lang w:val="ro-RO"/>
        </w:rPr>
        <w:tab/>
        <w:t xml:space="preserve"> - acordurile interguvernamentale bilaterale cu privire la circulaţia auto </w:t>
      </w:r>
    </w:p>
    <w:p w:rsidR="006D2D58" w:rsidRDefault="006D2D58" w:rsidP="006D2D58">
      <w:pPr>
        <w:rPr>
          <w:sz w:val="28"/>
          <w:szCs w:val="28"/>
          <w:lang w:val="ro-RO"/>
        </w:rPr>
      </w:pPr>
      <w:r>
        <w:rPr>
          <w:sz w:val="28"/>
          <w:szCs w:val="28"/>
          <w:lang w:val="ro-RO"/>
        </w:rPr>
        <w:tab/>
        <w:t xml:space="preserve">   internaţională;</w:t>
      </w:r>
    </w:p>
    <w:p w:rsidR="006D2D58" w:rsidRDefault="006D2D58" w:rsidP="006D2D58">
      <w:pPr>
        <w:rPr>
          <w:sz w:val="28"/>
          <w:szCs w:val="28"/>
          <w:lang w:val="ro-RO"/>
        </w:rPr>
      </w:pPr>
      <w:r>
        <w:rPr>
          <w:sz w:val="28"/>
          <w:szCs w:val="28"/>
          <w:lang w:val="ro-RO"/>
        </w:rPr>
        <w:lastRenderedPageBreak/>
        <w:tab/>
        <w:t xml:space="preserve"> - legislaţia naţională a Părţilor Contractante.</w:t>
      </w:r>
    </w:p>
    <w:p w:rsidR="006D2D58" w:rsidRDefault="006D2D58" w:rsidP="006D2D58">
      <w:pPr>
        <w:rPr>
          <w:sz w:val="28"/>
          <w:szCs w:val="28"/>
          <w:lang w:val="ro-RO"/>
        </w:rPr>
      </w:pPr>
    </w:p>
    <w:p w:rsidR="006D2D58" w:rsidRDefault="006D2D58" w:rsidP="006D2D58">
      <w:pPr>
        <w:rPr>
          <w:sz w:val="28"/>
          <w:szCs w:val="28"/>
          <w:lang w:val="ro-RO"/>
        </w:rPr>
      </w:pPr>
      <w:r>
        <w:rPr>
          <w:sz w:val="28"/>
          <w:szCs w:val="28"/>
          <w:lang w:val="ro-RO"/>
        </w:rPr>
        <w:tab/>
        <w:t xml:space="preserve"> Modelul tichetului, chitanţei de bagaje şi formularului se aprobă de către organele competente de stat în domeniul transportului auto în statul transportatorului şi se acceptă de organele competente de stat în domeniul transportului ale altor state, pe teritoriul cărora se efectuează transportul.</w:t>
      </w:r>
    </w:p>
    <w:p w:rsidR="006D2D58" w:rsidRDefault="006D2D58" w:rsidP="006D2D58">
      <w:pPr>
        <w:rPr>
          <w:sz w:val="28"/>
          <w:szCs w:val="28"/>
          <w:lang w:val="ro-RO"/>
        </w:rPr>
      </w:pPr>
      <w:r>
        <w:rPr>
          <w:sz w:val="28"/>
          <w:szCs w:val="28"/>
          <w:lang w:val="ro-RO"/>
        </w:rPr>
        <w:tab/>
        <w:t>Organele competente de stat în domeniul transportului auto elaborează tipurile unice ale tichetului, chitanţei de bagaje şi formularului, aprobate de către organele competente de stat în domeniul transportului auto ale statelor, pe teritoriul cărora se efectuează transportul.</w:t>
      </w:r>
    </w:p>
    <w:p w:rsidR="006D2D58" w:rsidRDefault="006D2D58" w:rsidP="006D2D58">
      <w:pPr>
        <w:rPr>
          <w:sz w:val="28"/>
          <w:szCs w:val="28"/>
          <w:lang w:val="ro-RO"/>
        </w:rPr>
      </w:pPr>
      <w:r>
        <w:rPr>
          <w:sz w:val="28"/>
          <w:szCs w:val="28"/>
          <w:lang w:val="ro-RO"/>
        </w:rPr>
        <w:tab/>
        <w:t>Transportul de pasageri şi bagaje în circulaţia internaţională poate fi efectuat de către transportatorii, care sunt subiecte de drept ale formei de proprietate private, colective sau mixte, cu prezenţa licenţei corespunzătoare eliberată în statul de înregistrare a autobuzului.</w:t>
      </w:r>
    </w:p>
    <w:p w:rsidR="006D2D58" w:rsidRDefault="006D2D58" w:rsidP="006D2D58">
      <w:pPr>
        <w:rPr>
          <w:sz w:val="28"/>
          <w:szCs w:val="28"/>
          <w:lang w:val="ro-RO"/>
        </w:rPr>
      </w:pPr>
      <w:r>
        <w:rPr>
          <w:sz w:val="28"/>
          <w:szCs w:val="28"/>
          <w:lang w:val="ro-RO"/>
        </w:rPr>
        <w:tab/>
        <w:t>La efectuarea transporturilor internaţionale de pasageri şi bagaje, transportatorul se conduce de legislaţia în domeniul circulaţiei rutiere, ocrotirii naturii a acelui stat, pe teritoriul căruia se efectuează transportul.</w:t>
      </w:r>
    </w:p>
    <w:p w:rsidR="006D2D58" w:rsidRDefault="006D2D58" w:rsidP="006D2D58">
      <w:pPr>
        <w:rPr>
          <w:sz w:val="28"/>
          <w:szCs w:val="28"/>
          <w:lang w:val="ro-RO"/>
        </w:rPr>
      </w:pPr>
      <w:r>
        <w:rPr>
          <w:sz w:val="28"/>
          <w:szCs w:val="28"/>
          <w:lang w:val="ro-RO"/>
        </w:rPr>
        <w:tab/>
        <w:t xml:space="preserve">Ordinea organizării transporturilor internaţionale de pasageri şi bagaje şi controlului asupra acestora se stabileşte de către Regulile de transport al pasagerilor şi bagajelor cu transportul auto în circulaţia internaţională a statelor. </w:t>
      </w:r>
    </w:p>
    <w:p w:rsidR="006D2D58" w:rsidRDefault="006D2D58" w:rsidP="006D2D58">
      <w:pPr>
        <w:rPr>
          <w:sz w:val="28"/>
          <w:szCs w:val="28"/>
          <w:lang w:val="ro-RO"/>
        </w:rPr>
      </w:pPr>
    </w:p>
    <w:p w:rsidR="006D2D58" w:rsidRDefault="006D2D58" w:rsidP="006D2D58">
      <w:pPr>
        <w:jc w:val="center"/>
        <w:rPr>
          <w:b/>
          <w:sz w:val="28"/>
          <w:szCs w:val="28"/>
          <w:lang w:val="ro-RO"/>
        </w:rPr>
      </w:pPr>
      <w:r>
        <w:rPr>
          <w:b/>
          <w:sz w:val="28"/>
          <w:szCs w:val="28"/>
          <w:lang w:val="ro-RO"/>
        </w:rPr>
        <w:t>1.3 Responsabilitatea transportatorilor</w:t>
      </w:r>
    </w:p>
    <w:p w:rsidR="006D2D58" w:rsidRDefault="006D2D58" w:rsidP="006D2D58">
      <w:pPr>
        <w:jc w:val="center"/>
        <w:rPr>
          <w:sz w:val="28"/>
          <w:szCs w:val="28"/>
          <w:lang w:val="ro-RO"/>
        </w:rPr>
      </w:pPr>
    </w:p>
    <w:p w:rsidR="006D2D58" w:rsidRDefault="006D2D58" w:rsidP="006D2D58">
      <w:pPr>
        <w:rPr>
          <w:sz w:val="28"/>
          <w:szCs w:val="28"/>
          <w:lang w:val="ro-RO"/>
        </w:rPr>
      </w:pPr>
      <w:r>
        <w:rPr>
          <w:sz w:val="28"/>
          <w:szCs w:val="28"/>
          <w:lang w:val="ro-RO"/>
        </w:rPr>
        <w:tab/>
        <w:t>Responsabilitatea transportatorilor la efectuarea transporturilor internaţionale, precum şi ordinea de intentare a plângerilor şi acţiunilor, se reglementează prin Convenţia în cauză, acordurile bilaterale cu privire la circulaţia auto internaţională, şi, de asemenea, prin legislaţia naţională a Părţilor Contractante.</w:t>
      </w:r>
    </w:p>
    <w:p w:rsidR="006D2D58" w:rsidRDefault="006D2D58" w:rsidP="006D2D58">
      <w:pPr>
        <w:rPr>
          <w:sz w:val="28"/>
          <w:szCs w:val="28"/>
          <w:lang w:val="ro-RO"/>
        </w:rPr>
      </w:pPr>
      <w:r>
        <w:rPr>
          <w:sz w:val="28"/>
          <w:szCs w:val="28"/>
          <w:lang w:val="ro-RO"/>
        </w:rPr>
        <w:t xml:space="preserve">         Transportatorul poartă răspundere pentru dauna cauzată sănătăţii pasagerului sau deteriorarea bagajelor pe parcursul transportului în legătură cu:</w:t>
      </w:r>
    </w:p>
    <w:p w:rsidR="006D2D58" w:rsidRDefault="006D2D58" w:rsidP="006D2D58">
      <w:pPr>
        <w:rPr>
          <w:sz w:val="28"/>
          <w:szCs w:val="28"/>
          <w:lang w:val="ro-RO"/>
        </w:rPr>
      </w:pPr>
      <w:r>
        <w:rPr>
          <w:sz w:val="28"/>
          <w:szCs w:val="28"/>
          <w:lang w:val="ro-RO"/>
        </w:rPr>
        <w:tab/>
        <w:t xml:space="preserve"> - deces, leziuni corporale sau orice alte daune cauzate sănătăţii </w:t>
      </w:r>
    </w:p>
    <w:p w:rsidR="006D2D58" w:rsidRDefault="006D2D58" w:rsidP="006D2D58">
      <w:pPr>
        <w:rPr>
          <w:sz w:val="28"/>
          <w:szCs w:val="28"/>
          <w:lang w:val="ro-RO"/>
        </w:rPr>
      </w:pPr>
      <w:r>
        <w:rPr>
          <w:sz w:val="28"/>
          <w:szCs w:val="28"/>
          <w:lang w:val="ro-RO"/>
        </w:rPr>
        <w:tab/>
        <w:t xml:space="preserve">   pasagerului, indiferent de locul şi timpul accidentului (în timpul transpor-</w:t>
      </w:r>
    </w:p>
    <w:p w:rsidR="006D2D58" w:rsidRDefault="006D2D58" w:rsidP="006D2D58">
      <w:pPr>
        <w:rPr>
          <w:sz w:val="28"/>
          <w:szCs w:val="28"/>
          <w:lang w:val="ro-RO"/>
        </w:rPr>
      </w:pPr>
      <w:r>
        <w:rPr>
          <w:sz w:val="28"/>
          <w:szCs w:val="28"/>
          <w:lang w:val="ro-RO"/>
        </w:rPr>
        <w:tab/>
        <w:t xml:space="preserve">   tului, îmbarcării, debarcării sau încărcării, descărcării bagajelor);</w:t>
      </w:r>
    </w:p>
    <w:p w:rsidR="006D2D58" w:rsidRDefault="006D2D58" w:rsidP="006D2D58">
      <w:pPr>
        <w:rPr>
          <w:sz w:val="28"/>
          <w:szCs w:val="28"/>
          <w:lang w:val="ro-RO"/>
        </w:rPr>
      </w:pPr>
      <w:r>
        <w:rPr>
          <w:sz w:val="28"/>
          <w:szCs w:val="28"/>
          <w:lang w:val="ro-RO"/>
        </w:rPr>
        <w:tab/>
        <w:t xml:space="preserve"> - pierdere totală sau parţială a bagajului sau deteriorarea acestuia.</w:t>
      </w:r>
    </w:p>
    <w:p w:rsidR="006D2D58" w:rsidRDefault="006D2D58" w:rsidP="006D2D58">
      <w:pPr>
        <w:rPr>
          <w:sz w:val="28"/>
          <w:szCs w:val="28"/>
          <w:lang w:val="ro-RO"/>
        </w:rPr>
      </w:pPr>
      <w:r>
        <w:rPr>
          <w:sz w:val="28"/>
          <w:szCs w:val="28"/>
          <w:lang w:val="ro-RO"/>
        </w:rPr>
        <w:tab/>
        <w:t>Transportatorul poartă răspundere pentru bagaj din momentul admiterii acestuia pentru transport până la momentul livrării sau depunerii la păstrare după ordinea, prevăzută de Regulile de Transport al Pasagerilor.</w:t>
      </w:r>
    </w:p>
    <w:p w:rsidR="006D2D58" w:rsidRDefault="006D2D58" w:rsidP="006D2D58">
      <w:pPr>
        <w:rPr>
          <w:sz w:val="28"/>
          <w:szCs w:val="28"/>
          <w:lang w:val="ro-RO"/>
        </w:rPr>
      </w:pPr>
      <w:r>
        <w:rPr>
          <w:sz w:val="28"/>
          <w:szCs w:val="28"/>
          <w:lang w:val="ro-RO"/>
        </w:rPr>
        <w:t xml:space="preserve">          Transportatorul poartă răspundere atât pentru acţiunile sale, cât şi pentru acţiunile altor persoane, la care se adresează după servicii pentru a-şi realiza </w:t>
      </w:r>
      <w:r>
        <w:rPr>
          <w:sz w:val="28"/>
          <w:szCs w:val="28"/>
          <w:lang w:val="ro-RO"/>
        </w:rPr>
        <w:lastRenderedPageBreak/>
        <w:t>obligaţiunile, încredinţate lui prin puterea Contractului de Transport, când aceste persoane acţionează în limitele obligaţiunilor sale.</w:t>
      </w:r>
    </w:p>
    <w:p w:rsidR="006D2D58" w:rsidRDefault="006D2D58" w:rsidP="006D2D58">
      <w:pPr>
        <w:rPr>
          <w:sz w:val="28"/>
          <w:szCs w:val="28"/>
          <w:lang w:val="ro-RO"/>
        </w:rPr>
      </w:pPr>
      <w:r>
        <w:rPr>
          <w:sz w:val="28"/>
          <w:szCs w:val="28"/>
          <w:lang w:val="ro-RO"/>
        </w:rPr>
        <w:tab/>
        <w:t>Transportatorul se eliberează de răspundere pentru dauna cauzată pasagerului sau deteriorarea bagajului, dacă incidentul au provocat nişte circumstanţe, consecinţele cărora transportatorul n-a putut să prevadă şi să le evite, indiferent de măsurile luate, precum şi dacă dauna sau deteriorarea au apărut în rezultatul defectului bagajului, ce conţine substanţe, mijloace sau obiecte perisabile sau interzise pentru transport.</w:t>
      </w:r>
    </w:p>
    <w:p w:rsidR="006D2D58" w:rsidRDefault="006D2D58" w:rsidP="006D2D58">
      <w:pPr>
        <w:rPr>
          <w:sz w:val="28"/>
          <w:szCs w:val="28"/>
          <w:lang w:val="ro-RO"/>
        </w:rPr>
      </w:pPr>
    </w:p>
    <w:p w:rsidR="006D2D58" w:rsidRDefault="006D2D58" w:rsidP="006D2D58">
      <w:pPr>
        <w:rPr>
          <w:sz w:val="28"/>
          <w:szCs w:val="28"/>
          <w:lang w:val="ro-RO"/>
        </w:rPr>
      </w:pPr>
      <w:r>
        <w:rPr>
          <w:sz w:val="28"/>
          <w:szCs w:val="28"/>
          <w:lang w:val="ro-RO"/>
        </w:rPr>
        <w:tab/>
        <w:t xml:space="preserve"> Suma generală de restituire a daunei sau deteriorării, care se va plăti de către transportator în legătură cu unul şi acelaşi incident, se determină de judecătoriile Părţilor Contractante, în conformitate cu legislaţia lor naţională.</w:t>
      </w:r>
    </w:p>
    <w:p w:rsidR="006D2D58" w:rsidRDefault="006D2D58" w:rsidP="006D2D58">
      <w:pPr>
        <w:rPr>
          <w:sz w:val="28"/>
          <w:szCs w:val="28"/>
          <w:lang w:val="ro-RO"/>
        </w:rPr>
      </w:pPr>
      <w:r>
        <w:rPr>
          <w:sz w:val="28"/>
          <w:szCs w:val="28"/>
          <w:lang w:val="ro-RO"/>
        </w:rPr>
        <w:tab/>
        <w:t xml:space="preserve"> Transportatorul se eliberează total sau parţial de răspundere, dacă dauna sau deteriorarea a fost provocată de pasageri.</w:t>
      </w:r>
    </w:p>
    <w:p w:rsidR="006D2D58" w:rsidRDefault="006D2D58" w:rsidP="006D2D58">
      <w:pPr>
        <w:rPr>
          <w:sz w:val="28"/>
          <w:szCs w:val="28"/>
          <w:lang w:val="ro-RO"/>
        </w:rPr>
      </w:pPr>
      <w:r>
        <w:rPr>
          <w:sz w:val="28"/>
          <w:szCs w:val="28"/>
          <w:lang w:val="ro-RO"/>
        </w:rPr>
        <w:tab/>
        <w:t xml:space="preserve"> Dacă dauna sau deteriorarea a fost provocată de acţiunile sau neatenţia unei terţe persoane, atunci transportatorul răspunde totalmente pentru dauna sau deteriorare. </w:t>
      </w:r>
    </w:p>
    <w:p w:rsidR="006D2D58" w:rsidRDefault="006D2D58" w:rsidP="006D2D58">
      <w:pPr>
        <w:rPr>
          <w:sz w:val="28"/>
          <w:szCs w:val="28"/>
          <w:lang w:val="ro-RO"/>
        </w:rPr>
      </w:pPr>
      <w:r>
        <w:rPr>
          <w:sz w:val="28"/>
          <w:szCs w:val="28"/>
          <w:lang w:val="ro-RO"/>
        </w:rPr>
        <w:tab/>
        <w:t xml:space="preserve"> Transportatorul nu are dreptul să se refere la prevederile prezentei Convenţii, care exclud total sau parţial responsabilitatea lui, dacă dauna sau deteriorarea a fost cauzată pasagerului, bagajului sau averii în rezultatul încălcării Regulilor de Circulaţie Rutieră ale statului, pe teritoriul căruia s-a efectuat transportul, sau Regulilor de Transport al Pasagerilor. </w:t>
      </w:r>
    </w:p>
    <w:p w:rsidR="006D2D58" w:rsidRDefault="006D2D58" w:rsidP="006D2D58">
      <w:pPr>
        <w:rPr>
          <w:sz w:val="28"/>
          <w:szCs w:val="28"/>
          <w:lang w:val="ro-RO"/>
        </w:rPr>
      </w:pPr>
    </w:p>
    <w:p w:rsidR="006D2D58" w:rsidRDefault="006D2D58" w:rsidP="006D2D58">
      <w:pPr>
        <w:jc w:val="center"/>
        <w:rPr>
          <w:b/>
          <w:sz w:val="28"/>
          <w:szCs w:val="28"/>
          <w:lang w:val="ro-RO"/>
        </w:rPr>
      </w:pPr>
      <w:r>
        <w:rPr>
          <w:b/>
          <w:sz w:val="28"/>
          <w:szCs w:val="28"/>
          <w:lang w:val="ro-RO"/>
        </w:rPr>
        <w:t>1.4 Plângerile şi acţiunile</w:t>
      </w:r>
    </w:p>
    <w:p w:rsidR="006D2D58" w:rsidRDefault="006D2D58" w:rsidP="006D2D58">
      <w:pPr>
        <w:rPr>
          <w:sz w:val="28"/>
          <w:szCs w:val="28"/>
          <w:lang w:val="ro-RO"/>
        </w:rPr>
      </w:pPr>
    </w:p>
    <w:p w:rsidR="006D2D58" w:rsidRDefault="006D2D58" w:rsidP="006D2D58">
      <w:pPr>
        <w:rPr>
          <w:sz w:val="28"/>
          <w:szCs w:val="28"/>
          <w:lang w:val="ro-RO"/>
        </w:rPr>
      </w:pPr>
      <w:r>
        <w:rPr>
          <w:sz w:val="28"/>
          <w:szCs w:val="28"/>
          <w:lang w:val="ro-RO"/>
        </w:rPr>
        <w:tab/>
        <w:t xml:space="preserve"> Pasagerul are dreptul să interzice o plângere transportatorului timp de şapte zile din ziua sosirii pasagerului, sau bagajului în punctul de destinaţie.</w:t>
      </w:r>
    </w:p>
    <w:p w:rsidR="006D2D58" w:rsidRDefault="006D2D58" w:rsidP="006D2D58">
      <w:pPr>
        <w:rPr>
          <w:sz w:val="28"/>
          <w:szCs w:val="28"/>
          <w:lang w:val="ro-RO"/>
        </w:rPr>
      </w:pPr>
      <w:r>
        <w:rPr>
          <w:sz w:val="28"/>
          <w:szCs w:val="28"/>
          <w:lang w:val="ro-RO"/>
        </w:rPr>
        <w:tab/>
        <w:t xml:space="preserve"> În cazul îmbolnăvirii pasagerului, când aceasta după starea sănătăţii nu poate să interzice plângerea, acest termen poate fi prelungit până la vindicarea pasagerului.</w:t>
      </w:r>
    </w:p>
    <w:p w:rsidR="006D2D58" w:rsidRDefault="006D2D58" w:rsidP="006D2D58">
      <w:pPr>
        <w:rPr>
          <w:sz w:val="28"/>
          <w:szCs w:val="28"/>
          <w:lang w:val="ro-RO"/>
        </w:rPr>
      </w:pPr>
      <w:r>
        <w:rPr>
          <w:sz w:val="28"/>
          <w:szCs w:val="28"/>
          <w:lang w:val="ro-RO"/>
        </w:rPr>
        <w:tab/>
        <w:t xml:space="preserve"> Cu toate întrebările discutabile, apărute în legătură cu transportul pasagerilor şi bagajelor în circulaţia internaţională, pasagerul are dreptul, în conformitate cu Articolul 20 al Convenţiei cu privire la Ajutor Juridic şi Relaţii Juridice în Cazurile Civile, de Familie şi Penale din 22 ianuarie 1993, să se adreseze la judecătoriile statului, pe teritoriul căruia a avut loc incidentul, care a provocat daună sau deteriorare, sau situate la adresa juridică a transportatorului sau pasagerului, precum şi în punctele de plecare sau destinaţie ale pasagerului.</w:t>
      </w:r>
    </w:p>
    <w:p w:rsidR="006D2D58" w:rsidRDefault="006D2D58" w:rsidP="006D2D58">
      <w:pPr>
        <w:rPr>
          <w:sz w:val="28"/>
          <w:szCs w:val="28"/>
          <w:lang w:val="ro-RO"/>
        </w:rPr>
      </w:pPr>
      <w:r>
        <w:rPr>
          <w:sz w:val="28"/>
          <w:szCs w:val="28"/>
          <w:lang w:val="ro-RO"/>
        </w:rPr>
        <w:tab/>
        <w:t xml:space="preserve"> Dreptul de intentare a acţiunii în legătură cu dauna cauzată sănătăţii pasagerului se prelungeşte timp de trei ani.</w:t>
      </w:r>
    </w:p>
    <w:p w:rsidR="006D2D58" w:rsidRDefault="006D2D58" w:rsidP="006D2D58">
      <w:pPr>
        <w:rPr>
          <w:sz w:val="28"/>
          <w:szCs w:val="28"/>
          <w:lang w:val="ro-RO"/>
        </w:rPr>
      </w:pPr>
      <w:r>
        <w:rPr>
          <w:sz w:val="28"/>
          <w:szCs w:val="28"/>
          <w:lang w:val="ro-RO"/>
        </w:rPr>
        <w:lastRenderedPageBreak/>
        <w:t>Termenul de vechime se calculează din ziua, când persoana, căreia i-a fost cauzate leziuni, a aflat sau trebuia să afle despre aceasta.</w:t>
      </w:r>
    </w:p>
    <w:p w:rsidR="006D2D58" w:rsidRDefault="006D2D58" w:rsidP="006D2D58">
      <w:pPr>
        <w:rPr>
          <w:sz w:val="28"/>
          <w:szCs w:val="28"/>
          <w:lang w:val="ro-RO"/>
        </w:rPr>
      </w:pPr>
      <w:r>
        <w:rPr>
          <w:sz w:val="28"/>
          <w:szCs w:val="28"/>
          <w:lang w:val="ro-RO"/>
        </w:rPr>
        <w:tab/>
        <w:t xml:space="preserve"> Dreptul de intentare a acţiunii în legătură cu pierderea totală sau parţială a bagajului sau deteriorarea acestui se prelungeşte timp de un an.</w:t>
      </w:r>
    </w:p>
    <w:p w:rsidR="006D2D58" w:rsidRDefault="006D2D58" w:rsidP="006D2D58">
      <w:pPr>
        <w:rPr>
          <w:sz w:val="28"/>
          <w:szCs w:val="28"/>
          <w:lang w:val="ro-RO"/>
        </w:rPr>
      </w:pPr>
      <w:r>
        <w:rPr>
          <w:sz w:val="28"/>
          <w:szCs w:val="28"/>
          <w:lang w:val="ro-RO"/>
        </w:rPr>
        <w:tab/>
        <w:t>Termenul de vechime se calculează din ziua sosirii vehiculului de transport în punctul de destinaţie al pasagerului sau, în caz de nesosire, din ziua când aceasta trebuia să sosească acolo.</w:t>
      </w:r>
    </w:p>
    <w:p w:rsidR="006D2D58" w:rsidRDefault="006D2D58" w:rsidP="006D2D58">
      <w:pPr>
        <w:rPr>
          <w:sz w:val="28"/>
          <w:szCs w:val="28"/>
          <w:lang w:val="ro-RO"/>
        </w:rPr>
      </w:pPr>
      <w:r>
        <w:rPr>
          <w:sz w:val="28"/>
          <w:szCs w:val="28"/>
          <w:lang w:val="ro-RO"/>
        </w:rPr>
        <w:tab/>
        <w:t xml:space="preserve"> Intentarea plângerii în scris întrerupe termenul de vechime până la ziua, când transportatorul va informa în scris despre nesatisfacerea plângerii, anexând documentele corespunzătoare. În cazul admiterii parţiale a plângerii intentate, decurgerea termenului de vechime continue numai pentru acea parte a plângerii, care va rămâne subiectul discuţiei.        Cheltuielile ce ţin de dovedirea faptelor enumerate în plângere, sau de răspundere la aceasta, precum şi restituirea documentelor referitoare la caz, îşi asumă Partea Contractantă, care se referă la aceste fapte. Intentarea plângerilor ulterioare la aceeaşi întrebare nu întrerupe termenul de vechime, dacă transportatorul nu este de acord să le examineze.</w:t>
      </w:r>
    </w:p>
    <w:p w:rsidR="006D2D58" w:rsidRDefault="006D2D58" w:rsidP="006D2D58">
      <w:pPr>
        <w:jc w:val="center"/>
        <w:rPr>
          <w:sz w:val="28"/>
          <w:szCs w:val="28"/>
          <w:lang w:val="ro-RO"/>
        </w:rPr>
      </w:pPr>
    </w:p>
    <w:p w:rsidR="006D2D58" w:rsidRDefault="006D2D58" w:rsidP="006D2D58">
      <w:pPr>
        <w:rPr>
          <w:sz w:val="28"/>
          <w:szCs w:val="28"/>
          <w:lang w:val="ro-RO"/>
        </w:rPr>
      </w:pPr>
      <w:r>
        <w:rPr>
          <w:sz w:val="28"/>
          <w:szCs w:val="28"/>
          <w:lang w:val="ro-RO"/>
        </w:rPr>
        <w:tab/>
        <w:t>Convenţia prezentă va rămâne în vigoare timp de cinci ani din ziua intrării în vigoare. După expirarea acestui termen Convenţia se va prelungi în mod automat de fiecare dată cu cinci ani, dacă Părţile Contractante nu vor lua o altă decizie</w:t>
      </w:r>
    </w:p>
    <w:p w:rsidR="006D2D58" w:rsidRDefault="006D2D58" w:rsidP="006D2D58">
      <w:pPr>
        <w:rPr>
          <w:sz w:val="28"/>
          <w:szCs w:val="28"/>
          <w:lang w:val="ro-RO"/>
        </w:rPr>
      </w:pPr>
    </w:p>
    <w:p w:rsidR="006D2D58" w:rsidRDefault="006D2D58" w:rsidP="006D2D58">
      <w:pPr>
        <w:autoSpaceDE w:val="0"/>
        <w:autoSpaceDN w:val="0"/>
        <w:adjustRightInd w:val="0"/>
        <w:spacing w:line="240" w:lineRule="atLeast"/>
        <w:ind w:left="246" w:right="679" w:firstLine="283"/>
        <w:jc w:val="center"/>
        <w:rPr>
          <w:b/>
          <w:sz w:val="28"/>
          <w:szCs w:val="28"/>
          <w:lang w:val="ro-RO"/>
        </w:rPr>
      </w:pPr>
      <w:r>
        <w:rPr>
          <w:b/>
          <w:sz w:val="28"/>
          <w:szCs w:val="28"/>
          <w:lang w:val="ro-RO"/>
        </w:rPr>
        <w:t>2. ORGANIZAREA TRANSPORTURILOR REGULATE</w:t>
      </w:r>
    </w:p>
    <w:p w:rsidR="006D2D58" w:rsidRDefault="006D2D58" w:rsidP="006D2D58">
      <w:pPr>
        <w:autoSpaceDE w:val="0"/>
        <w:autoSpaceDN w:val="0"/>
        <w:adjustRightInd w:val="0"/>
        <w:spacing w:line="240" w:lineRule="atLeast"/>
        <w:ind w:left="246" w:right="679" w:firstLine="283"/>
        <w:jc w:val="both"/>
        <w:rPr>
          <w:sz w:val="28"/>
          <w:szCs w:val="28"/>
          <w:lang w:val="ro-RO"/>
        </w:rPr>
      </w:pPr>
    </w:p>
    <w:p w:rsidR="006D2D58" w:rsidRDefault="006D2D58" w:rsidP="006D2D58">
      <w:pPr>
        <w:autoSpaceDE w:val="0"/>
        <w:autoSpaceDN w:val="0"/>
        <w:adjustRightInd w:val="0"/>
        <w:spacing w:line="240" w:lineRule="atLeast"/>
        <w:ind w:left="246" w:right="679" w:firstLine="283"/>
        <w:jc w:val="both"/>
        <w:rPr>
          <w:sz w:val="28"/>
          <w:szCs w:val="28"/>
          <w:lang w:val="ro-RO"/>
        </w:rPr>
      </w:pPr>
      <w:r>
        <w:rPr>
          <w:sz w:val="28"/>
          <w:szCs w:val="28"/>
          <w:lang w:val="ro-RO"/>
        </w:rPr>
        <w:t xml:space="preserve">   Rutele regulate se organizează în baza analizei legăturilor economice şi sociale dintre localităţi, luându-se în considerare frecvenţa deplasărilor populaţiei, legătura cu alte tipuri de transport şi rutele de transport auto  de pasageri în funcţiune.</w:t>
      </w:r>
    </w:p>
    <w:p w:rsidR="006D2D58" w:rsidRDefault="006D2D58" w:rsidP="006D2D58">
      <w:pPr>
        <w:autoSpaceDE w:val="0"/>
        <w:autoSpaceDN w:val="0"/>
        <w:adjustRightInd w:val="0"/>
        <w:spacing w:line="240" w:lineRule="atLeast"/>
        <w:ind w:left="246" w:right="679" w:firstLine="283"/>
        <w:jc w:val="both"/>
        <w:rPr>
          <w:sz w:val="28"/>
          <w:szCs w:val="28"/>
          <w:lang w:val="ro-RO"/>
        </w:rPr>
      </w:pPr>
      <w:r>
        <w:rPr>
          <w:sz w:val="28"/>
          <w:szCs w:val="28"/>
          <w:lang w:val="ro-RO"/>
        </w:rPr>
        <w:t xml:space="preserve">  Temeiul pentru organizarea transporturilor regulate de pasageri îl constituie analiza cerinţelor populaţiei, agenţilor economici, autorităţilor publice, situaţiei existente şi altor factori.</w:t>
      </w:r>
    </w:p>
    <w:p w:rsidR="006D2D58" w:rsidRDefault="006D2D58" w:rsidP="006D2D58">
      <w:pPr>
        <w:autoSpaceDE w:val="0"/>
        <w:autoSpaceDN w:val="0"/>
        <w:adjustRightInd w:val="0"/>
        <w:spacing w:line="240" w:lineRule="atLeast"/>
        <w:ind w:left="246" w:right="679" w:firstLine="283"/>
        <w:jc w:val="both"/>
        <w:rPr>
          <w:sz w:val="28"/>
          <w:szCs w:val="28"/>
          <w:lang w:val="ro-RO"/>
        </w:rPr>
      </w:pPr>
      <w:r>
        <w:rPr>
          <w:sz w:val="28"/>
          <w:szCs w:val="28"/>
          <w:lang w:val="ro-RO"/>
        </w:rPr>
        <w:t xml:space="preserve">  Transporturile pe rute regulate se divizează, după regimul executării, în: obişnuite, rapide (cu un număr limitat de opriri intermediare) şi expres (fără opriri intermediare). Circulaţia autobuzelor şi taximetrelor pe rute se desfăşoară conform orarului. </w:t>
      </w:r>
    </w:p>
    <w:p w:rsidR="006D2D58" w:rsidRDefault="006D2D58" w:rsidP="006D2D58">
      <w:pPr>
        <w:autoSpaceDE w:val="0"/>
        <w:autoSpaceDN w:val="0"/>
        <w:adjustRightInd w:val="0"/>
        <w:spacing w:line="240" w:lineRule="atLeast"/>
        <w:ind w:left="246" w:right="679" w:firstLine="283"/>
        <w:jc w:val="both"/>
        <w:rPr>
          <w:sz w:val="28"/>
          <w:szCs w:val="28"/>
          <w:lang w:val="it-IT"/>
        </w:rPr>
      </w:pPr>
      <w:r>
        <w:rPr>
          <w:sz w:val="28"/>
          <w:szCs w:val="28"/>
          <w:lang w:val="ro-RO"/>
        </w:rPr>
        <w:t xml:space="preserve">  </w:t>
      </w:r>
      <w:r>
        <w:rPr>
          <w:sz w:val="28"/>
          <w:szCs w:val="28"/>
          <w:lang w:val="it-IT"/>
        </w:rPr>
        <w:t xml:space="preserve"> Organizarea rutelor noi, modificarea sau închiderea celor existente se efectuează astfel:</w:t>
      </w:r>
    </w:p>
    <w:p w:rsidR="006D2D58" w:rsidRDefault="006D2D58" w:rsidP="006D2D58">
      <w:pPr>
        <w:autoSpaceDE w:val="0"/>
        <w:autoSpaceDN w:val="0"/>
        <w:adjustRightInd w:val="0"/>
        <w:spacing w:line="240" w:lineRule="atLeast"/>
        <w:ind w:left="246" w:right="679" w:firstLine="283"/>
        <w:jc w:val="both"/>
        <w:rPr>
          <w:sz w:val="28"/>
          <w:szCs w:val="28"/>
          <w:lang w:val="it-IT"/>
        </w:rPr>
      </w:pPr>
      <w:r>
        <w:rPr>
          <w:sz w:val="28"/>
          <w:szCs w:val="28"/>
          <w:lang w:val="it-IT"/>
        </w:rPr>
        <w:t xml:space="preserve">a) a celor urbane – de către autorităţile administraţiei publice locale în colaborare cu asociaţia profesională în domeniu; </w:t>
      </w:r>
    </w:p>
    <w:p w:rsidR="006D2D58" w:rsidRDefault="006D2D58" w:rsidP="006D2D58">
      <w:pPr>
        <w:autoSpaceDE w:val="0"/>
        <w:autoSpaceDN w:val="0"/>
        <w:adjustRightInd w:val="0"/>
        <w:spacing w:line="240" w:lineRule="atLeast"/>
        <w:ind w:left="246" w:right="679" w:firstLine="283"/>
        <w:jc w:val="both"/>
        <w:rPr>
          <w:sz w:val="28"/>
          <w:szCs w:val="28"/>
          <w:lang w:val="it-IT"/>
        </w:rPr>
      </w:pPr>
      <w:r>
        <w:rPr>
          <w:sz w:val="28"/>
          <w:szCs w:val="28"/>
          <w:lang w:val="it-IT"/>
        </w:rPr>
        <w:lastRenderedPageBreak/>
        <w:t>b) suburbane - de către organul de specialitate al administraţiei publice centrale de comun acord cu autorităţile administraţiei publice locale şi în colaborare cu asociaţia profesională în domeniu;</w:t>
      </w:r>
    </w:p>
    <w:p w:rsidR="006D2D58" w:rsidRDefault="006D2D58" w:rsidP="006D2D58">
      <w:pPr>
        <w:autoSpaceDE w:val="0"/>
        <w:autoSpaceDN w:val="0"/>
        <w:adjustRightInd w:val="0"/>
        <w:spacing w:line="240" w:lineRule="atLeast"/>
        <w:ind w:left="246" w:right="679" w:firstLine="283"/>
        <w:jc w:val="both"/>
        <w:rPr>
          <w:sz w:val="28"/>
          <w:szCs w:val="28"/>
          <w:lang w:val="it-IT"/>
        </w:rPr>
      </w:pPr>
      <w:r>
        <w:rPr>
          <w:sz w:val="28"/>
          <w:szCs w:val="28"/>
          <w:lang w:val="it-IT"/>
        </w:rPr>
        <w:t>c) interurbane – de către organul de specialitate al administraţiei publice centrale în colaborare cu asociaţia profesională în domeniu;</w:t>
      </w:r>
    </w:p>
    <w:p w:rsidR="006D2D58" w:rsidRDefault="006D2D58" w:rsidP="006D2D58">
      <w:pPr>
        <w:autoSpaceDE w:val="0"/>
        <w:autoSpaceDN w:val="0"/>
        <w:adjustRightInd w:val="0"/>
        <w:spacing w:line="240" w:lineRule="atLeast"/>
        <w:ind w:left="246" w:right="679" w:firstLine="283"/>
        <w:jc w:val="both"/>
        <w:rPr>
          <w:sz w:val="28"/>
          <w:szCs w:val="28"/>
          <w:lang w:val="it-IT"/>
        </w:rPr>
      </w:pPr>
      <w:r>
        <w:rPr>
          <w:sz w:val="28"/>
          <w:szCs w:val="28"/>
          <w:lang w:val="it-IT"/>
        </w:rPr>
        <w:t>d) internaţionale – de către organul de specialitate al administraţiei publice centrale de comun acord cu organele de administrare a transporturilor auto ale altor state în baza acordurilor internaţionale şi în conformitate cu legislaţia Republicii Moldova, precum  şi în colaborare cu asociaţia profesională în domeniu.</w:t>
      </w:r>
    </w:p>
    <w:p w:rsidR="006D2D58" w:rsidRDefault="006D2D58" w:rsidP="006D2D58">
      <w:pPr>
        <w:autoSpaceDE w:val="0"/>
        <w:autoSpaceDN w:val="0"/>
        <w:adjustRightInd w:val="0"/>
        <w:spacing w:line="240" w:lineRule="atLeast"/>
        <w:ind w:left="246" w:right="679" w:firstLine="283"/>
        <w:jc w:val="both"/>
        <w:rPr>
          <w:sz w:val="28"/>
          <w:szCs w:val="28"/>
          <w:lang w:val="it-IT"/>
        </w:rPr>
      </w:pPr>
      <w:r>
        <w:rPr>
          <w:sz w:val="28"/>
          <w:szCs w:val="28"/>
          <w:lang w:val="it-IT"/>
        </w:rPr>
        <w:t xml:space="preserve">   Transporturile internaţionale de pasageri se vor efectua în baza convenţiilor internaţionale la care Republica Moldova este parte, acordurilor internaţionale, legislaţiei ţărilor de tranzit şi prezentului regulament. La efectuarea transporturilor internaţionale de pasageri agenţii transportatori sînt obligaţi să respecte şi alte convenţii internaţionale în domeniu.</w:t>
      </w:r>
    </w:p>
    <w:p w:rsidR="006D2D58" w:rsidRDefault="006D2D58" w:rsidP="006D2D58">
      <w:pPr>
        <w:autoSpaceDE w:val="0"/>
        <w:autoSpaceDN w:val="0"/>
        <w:adjustRightInd w:val="0"/>
        <w:spacing w:line="240" w:lineRule="atLeast"/>
        <w:ind w:left="246" w:right="679" w:firstLine="283"/>
        <w:jc w:val="both"/>
        <w:rPr>
          <w:sz w:val="28"/>
          <w:szCs w:val="28"/>
          <w:lang w:val="it-IT"/>
        </w:rPr>
      </w:pPr>
      <w:r>
        <w:rPr>
          <w:sz w:val="28"/>
          <w:szCs w:val="28"/>
          <w:lang w:val="it-IT"/>
        </w:rPr>
        <w:t xml:space="preserve">   Antrenarea agenţilor transportatori pentru executarea transporturilor regulate se va efectua conform regulamentului şi în baza Instrucţiunii privind modul de atribuire a rutelor regulate de călători spre deservire agenţilor transportatori. </w:t>
      </w:r>
    </w:p>
    <w:p w:rsidR="006D2D58" w:rsidRDefault="006D2D58" w:rsidP="006D2D58">
      <w:pPr>
        <w:autoSpaceDE w:val="0"/>
        <w:autoSpaceDN w:val="0"/>
        <w:adjustRightInd w:val="0"/>
        <w:spacing w:line="240" w:lineRule="atLeast"/>
        <w:ind w:left="246" w:right="679" w:firstLine="283"/>
        <w:jc w:val="both"/>
        <w:rPr>
          <w:sz w:val="28"/>
          <w:szCs w:val="28"/>
          <w:lang w:val="it-IT"/>
        </w:rPr>
      </w:pPr>
      <w:r>
        <w:rPr>
          <w:sz w:val="28"/>
          <w:szCs w:val="28"/>
          <w:lang w:val="it-IT"/>
        </w:rPr>
        <w:t xml:space="preserve">   Dreptul la deservirea rutelor regulate se acordă agenţilor transportatori înregistraţi ca subiecţi ai antreprenoriatului în localităţile (centrele raionale) respective din punctul iniţial sau terminus al rutei.</w:t>
      </w:r>
    </w:p>
    <w:p w:rsidR="006D2D58" w:rsidRDefault="006D2D58" w:rsidP="006D2D58">
      <w:pPr>
        <w:autoSpaceDE w:val="0"/>
        <w:autoSpaceDN w:val="0"/>
        <w:adjustRightInd w:val="0"/>
        <w:spacing w:line="240" w:lineRule="atLeast"/>
        <w:ind w:left="246" w:right="679" w:firstLine="283"/>
        <w:jc w:val="both"/>
        <w:rPr>
          <w:sz w:val="28"/>
          <w:szCs w:val="28"/>
          <w:lang w:val="it-IT"/>
        </w:rPr>
      </w:pPr>
      <w:r>
        <w:rPr>
          <w:sz w:val="28"/>
          <w:szCs w:val="28"/>
          <w:lang w:val="it-IT"/>
        </w:rPr>
        <w:t xml:space="preserve">   Transporturile regulate de pasageri sânt organizate pe drumurile, a căror stare, în decursul întregului an, corespunde standardelor în vigoare.</w:t>
      </w:r>
    </w:p>
    <w:p w:rsidR="006D2D58" w:rsidRDefault="006D2D58" w:rsidP="006D2D58">
      <w:pPr>
        <w:autoSpaceDE w:val="0"/>
        <w:autoSpaceDN w:val="0"/>
        <w:adjustRightInd w:val="0"/>
        <w:spacing w:line="240" w:lineRule="atLeast"/>
        <w:ind w:left="246" w:right="679" w:firstLine="283"/>
        <w:jc w:val="both"/>
        <w:rPr>
          <w:sz w:val="28"/>
          <w:szCs w:val="28"/>
          <w:lang w:val="it-IT"/>
        </w:rPr>
      </w:pPr>
      <w:r>
        <w:rPr>
          <w:sz w:val="28"/>
          <w:szCs w:val="28"/>
          <w:lang w:val="it-IT"/>
        </w:rPr>
        <w:t xml:space="preserve">   Deschiderea rutelor noi se permite după controlul, efectuat în comun cu reprezentanţii organizaţiilor rutiere, poliţiei rutiere şi ai agenţilor transportatori interesaţi, al corespunderii stării drumurilor, pe care acestea trec, acceselor la autogări (staţii auto), punctelor de oprire şi a drumurilor provizorii de ocolire cu  cerinţele de siguranţă a circulaţiei şi de protecţie a transportului auto. Rezultatele controlului se fixează în actul respectiv, în baza căruia se întocmeşte paşaportul rutei.</w:t>
      </w:r>
    </w:p>
    <w:p w:rsidR="006D2D58" w:rsidRDefault="006D2D58" w:rsidP="006D2D58">
      <w:pPr>
        <w:autoSpaceDE w:val="0"/>
        <w:autoSpaceDN w:val="0"/>
        <w:adjustRightInd w:val="0"/>
        <w:spacing w:line="240" w:lineRule="atLeast"/>
        <w:ind w:left="246" w:right="679" w:firstLine="283"/>
        <w:jc w:val="both"/>
        <w:rPr>
          <w:sz w:val="28"/>
          <w:szCs w:val="28"/>
          <w:lang w:val="it-IT"/>
        </w:rPr>
      </w:pPr>
      <w:r>
        <w:rPr>
          <w:sz w:val="28"/>
          <w:szCs w:val="28"/>
          <w:lang w:val="it-IT"/>
        </w:rPr>
        <w:t xml:space="preserve">  Dreptul de a închide provizoriu ruta, inclusiv de tranzit, în cazul condiţiilor rutiere şi meteorologice nefavorabile sau cataclismelor îi aparţine şefului autogării (staţiei auto) şi poliţiei rutiere. Despre aceasta se informează imediat organul respectiv al administraţiei publice locale, autogările şi staţiile auto,  plasate pe traseul rutei provizoriu închise, agenţii transportatori antrenaţi, iar în cazul închiderii rutelor interurbane şi internaţionale, suplimentar, organul de specialitate al administraţiei publice </w:t>
      </w:r>
      <w:r>
        <w:rPr>
          <w:sz w:val="28"/>
          <w:szCs w:val="28"/>
          <w:lang w:val="it-IT"/>
        </w:rPr>
        <w:lastRenderedPageBreak/>
        <w:t>centrale. În cazul stării nesatisfăcătoare a drumului – şi organizaţia rutieră, care îl administrează.</w:t>
      </w:r>
    </w:p>
    <w:p w:rsidR="006D2D58" w:rsidRDefault="006D2D58" w:rsidP="006D2D58">
      <w:pPr>
        <w:autoSpaceDE w:val="0"/>
        <w:autoSpaceDN w:val="0"/>
        <w:adjustRightInd w:val="0"/>
        <w:spacing w:line="240" w:lineRule="atLeast"/>
        <w:ind w:left="246" w:right="679" w:firstLine="283"/>
        <w:jc w:val="both"/>
        <w:rPr>
          <w:sz w:val="28"/>
          <w:szCs w:val="28"/>
          <w:lang w:val="it-IT"/>
        </w:rPr>
      </w:pPr>
      <w:r>
        <w:rPr>
          <w:sz w:val="28"/>
          <w:szCs w:val="28"/>
          <w:lang w:val="it-IT"/>
        </w:rPr>
        <w:t xml:space="preserve">  În scopul deservirii calitative şi în bune condiţii a pasagerilor pe rutele suburbane, interurbane şi internaţionale, organele administraţiei publice locale atrag mijloace bugetare, extrabugetare şi private pentru construcţia, dotarea şi susţinerea activităţii autogărilor (staţiilor auto) şi punctelor de oprire.</w:t>
      </w:r>
    </w:p>
    <w:p w:rsidR="006D2D58" w:rsidRDefault="006D2D58" w:rsidP="006D2D58">
      <w:pPr>
        <w:autoSpaceDE w:val="0"/>
        <w:autoSpaceDN w:val="0"/>
        <w:adjustRightInd w:val="0"/>
        <w:spacing w:line="240" w:lineRule="atLeast"/>
        <w:ind w:left="246" w:right="679" w:firstLine="283"/>
        <w:jc w:val="both"/>
        <w:rPr>
          <w:sz w:val="28"/>
          <w:szCs w:val="28"/>
          <w:lang w:val="fr-FR"/>
        </w:rPr>
      </w:pPr>
      <w:r>
        <w:rPr>
          <w:sz w:val="28"/>
          <w:szCs w:val="28"/>
          <w:lang w:val="it-IT"/>
        </w:rPr>
        <w:t xml:space="preserve">  Punctele de oprire sânt dotate, în măsura posibilităţilor, cu case de bilete, pavilioane şi locuri acoperite pentru aşteptarea pasagerilor şi înzestrate  cu indicatoare ale intervalelor de circulaţie sau cu orare. </w:t>
      </w:r>
      <w:r>
        <w:rPr>
          <w:sz w:val="28"/>
          <w:szCs w:val="28"/>
          <w:lang w:val="fr-FR"/>
        </w:rPr>
        <w:t>Orarul sosirii şi plecării se expune în cazul intervalelor de circulaţie de peste 20 de minute.</w:t>
      </w:r>
    </w:p>
    <w:p w:rsidR="006D2D58" w:rsidRDefault="006D2D58" w:rsidP="006D2D58">
      <w:pPr>
        <w:autoSpaceDE w:val="0"/>
        <w:autoSpaceDN w:val="0"/>
        <w:adjustRightInd w:val="0"/>
        <w:spacing w:line="240" w:lineRule="atLeast"/>
        <w:ind w:left="246" w:right="679" w:firstLine="283"/>
        <w:jc w:val="both"/>
        <w:rPr>
          <w:sz w:val="28"/>
          <w:szCs w:val="28"/>
          <w:lang w:val="fr-FR"/>
        </w:rPr>
      </w:pPr>
      <w:r>
        <w:rPr>
          <w:sz w:val="28"/>
          <w:szCs w:val="28"/>
          <w:lang w:val="fr-FR"/>
        </w:rPr>
        <w:t xml:space="preserve">  Locurile de amplasare a punctelor  de oprire sânt coordonate cu organele locale şi poliţia rutieră.</w:t>
      </w:r>
    </w:p>
    <w:p w:rsidR="006D2D58" w:rsidRDefault="006D2D58" w:rsidP="006D2D58">
      <w:pPr>
        <w:autoSpaceDE w:val="0"/>
        <w:autoSpaceDN w:val="0"/>
        <w:adjustRightInd w:val="0"/>
        <w:spacing w:line="240" w:lineRule="atLeast"/>
        <w:ind w:left="246" w:right="679" w:firstLine="283"/>
        <w:jc w:val="both"/>
        <w:rPr>
          <w:sz w:val="28"/>
          <w:szCs w:val="28"/>
          <w:lang w:val="fr-FR"/>
        </w:rPr>
      </w:pPr>
      <w:r>
        <w:rPr>
          <w:sz w:val="28"/>
          <w:szCs w:val="28"/>
          <w:lang w:val="fr-FR"/>
        </w:rPr>
        <w:t xml:space="preserve">  Transportul auto se prezintă pentru îmbarcare cu 25 minute până la plecare - autobuzele care au secţii de bagaje şi cu 15 minute până la plecare - autobuzele de tip obişnuit (fără secţie de bagaje în afara salonului).</w:t>
      </w:r>
    </w:p>
    <w:p w:rsidR="006D2D58" w:rsidRDefault="006D2D58" w:rsidP="006D2D58">
      <w:pPr>
        <w:autoSpaceDE w:val="0"/>
        <w:autoSpaceDN w:val="0"/>
        <w:adjustRightInd w:val="0"/>
        <w:spacing w:line="240" w:lineRule="atLeast"/>
        <w:ind w:left="246" w:right="679" w:firstLine="283"/>
        <w:jc w:val="both"/>
        <w:rPr>
          <w:sz w:val="28"/>
          <w:szCs w:val="28"/>
          <w:lang w:val="fr-FR"/>
        </w:rPr>
      </w:pPr>
      <w:r>
        <w:rPr>
          <w:sz w:val="28"/>
          <w:szCs w:val="28"/>
          <w:lang w:val="fr-FR"/>
        </w:rPr>
        <w:t xml:space="preserve">  Transportul de pasageri pe rutele interurbane şi internaţionale se efectuează conform numărului de locuri pe banchete, stabilit de uzina producătoare a vehiculului, luându-se în considerare restricţiile şi completările stipulate în Regulamentul circulaţiei rutiere, şi de organul de specialitate al administraţiei publice centrale.</w:t>
      </w:r>
    </w:p>
    <w:p w:rsidR="006D2D58" w:rsidRDefault="006D2D58" w:rsidP="006D2D58">
      <w:pPr>
        <w:autoSpaceDE w:val="0"/>
        <w:autoSpaceDN w:val="0"/>
        <w:adjustRightInd w:val="0"/>
        <w:spacing w:line="240" w:lineRule="atLeast"/>
        <w:ind w:left="246" w:right="679" w:firstLine="283"/>
        <w:jc w:val="both"/>
        <w:rPr>
          <w:sz w:val="28"/>
          <w:szCs w:val="28"/>
          <w:lang w:val="it-IT"/>
        </w:rPr>
      </w:pPr>
      <w:r>
        <w:rPr>
          <w:sz w:val="28"/>
          <w:szCs w:val="28"/>
          <w:lang w:val="it-IT"/>
        </w:rPr>
        <w:t xml:space="preserve">   La deservirea rutelor regulate internaţionale în conformitate cu pct.6 vor fi utilizate autocare clasificate pe stele după cum urmează:</w:t>
      </w:r>
    </w:p>
    <w:p w:rsidR="006D2D58" w:rsidRDefault="006D2D58" w:rsidP="006D2D58">
      <w:pPr>
        <w:autoSpaceDE w:val="0"/>
        <w:autoSpaceDN w:val="0"/>
        <w:adjustRightInd w:val="0"/>
        <w:spacing w:line="240" w:lineRule="atLeast"/>
        <w:ind w:left="246" w:right="679" w:firstLine="283"/>
        <w:jc w:val="both"/>
        <w:rPr>
          <w:sz w:val="28"/>
          <w:szCs w:val="28"/>
          <w:lang w:val="it-IT"/>
        </w:rPr>
      </w:pPr>
      <w:r>
        <w:rPr>
          <w:sz w:val="28"/>
          <w:szCs w:val="28"/>
          <w:lang w:val="it-IT"/>
        </w:rPr>
        <w:t>pe rutele cu o lungime de pînă la 500 km – autocare cu minimum două stele;</w:t>
      </w:r>
    </w:p>
    <w:p w:rsidR="006D2D58" w:rsidRDefault="006D2D58" w:rsidP="006D2D58">
      <w:pPr>
        <w:autoSpaceDE w:val="0"/>
        <w:autoSpaceDN w:val="0"/>
        <w:adjustRightInd w:val="0"/>
        <w:spacing w:line="240" w:lineRule="atLeast"/>
        <w:ind w:left="246" w:right="679" w:firstLine="283"/>
        <w:jc w:val="both"/>
        <w:rPr>
          <w:sz w:val="28"/>
          <w:szCs w:val="28"/>
          <w:lang w:val="it-IT"/>
        </w:rPr>
      </w:pPr>
      <w:r>
        <w:rPr>
          <w:sz w:val="28"/>
          <w:szCs w:val="28"/>
          <w:lang w:val="it-IT"/>
        </w:rPr>
        <w:t>pe rutele cu o lungime de la 500 la 1000 km – autocare cu minimum trei stele;</w:t>
      </w:r>
    </w:p>
    <w:p w:rsidR="006D2D58" w:rsidRDefault="006D2D58" w:rsidP="006D2D58">
      <w:pPr>
        <w:autoSpaceDE w:val="0"/>
        <w:autoSpaceDN w:val="0"/>
        <w:adjustRightInd w:val="0"/>
        <w:spacing w:line="240" w:lineRule="atLeast"/>
        <w:ind w:left="246" w:right="679" w:firstLine="283"/>
        <w:jc w:val="both"/>
        <w:rPr>
          <w:sz w:val="28"/>
          <w:szCs w:val="28"/>
          <w:lang w:val="it-IT"/>
        </w:rPr>
      </w:pPr>
      <w:r>
        <w:rPr>
          <w:sz w:val="28"/>
          <w:szCs w:val="28"/>
          <w:lang w:val="it-IT"/>
        </w:rPr>
        <w:t xml:space="preserve">pe rutele cu o lungime ce depăşeşte  1000 km – autocare cu minimum patru stele. </w:t>
      </w:r>
    </w:p>
    <w:p w:rsidR="006D2D58" w:rsidRDefault="006D2D58" w:rsidP="006D2D58">
      <w:pPr>
        <w:autoSpaceDE w:val="0"/>
        <w:autoSpaceDN w:val="0"/>
        <w:adjustRightInd w:val="0"/>
        <w:spacing w:line="240" w:lineRule="atLeast"/>
        <w:ind w:left="246" w:right="679" w:firstLine="283"/>
        <w:jc w:val="both"/>
        <w:rPr>
          <w:sz w:val="28"/>
          <w:szCs w:val="28"/>
          <w:lang w:val="it-IT"/>
        </w:rPr>
      </w:pPr>
      <w:r>
        <w:rPr>
          <w:sz w:val="28"/>
          <w:szCs w:val="28"/>
          <w:lang w:val="it-IT"/>
        </w:rPr>
        <w:t xml:space="preserve">  Tarifele aplicate la executarea transporturilor de pasageri şi bagaje se aprobă de autorităţile administraţiei publice locale – pentru rutele urbane din teritoriul respectiv, şi de organul de specialitate al autorităţii publice centrale  - pentru rutele suburbane, interurbane şi internaţionale, în conformitate cu propunerile înaintate de agenţii transportatori sau asociaţia profesională în domeniu şi cu metodologia calculării tarifelor pentru prestarea serviciilor de transportare a  pasagerilor.</w:t>
      </w:r>
    </w:p>
    <w:p w:rsidR="006D2D58" w:rsidRDefault="006D2D58" w:rsidP="006D2D58">
      <w:pPr>
        <w:autoSpaceDE w:val="0"/>
        <w:autoSpaceDN w:val="0"/>
        <w:adjustRightInd w:val="0"/>
        <w:spacing w:line="240" w:lineRule="atLeast"/>
        <w:ind w:left="246" w:right="679" w:firstLine="283"/>
        <w:jc w:val="both"/>
        <w:rPr>
          <w:sz w:val="28"/>
          <w:szCs w:val="28"/>
          <w:lang w:val="it-IT"/>
        </w:rPr>
      </w:pPr>
      <w:r>
        <w:rPr>
          <w:sz w:val="28"/>
          <w:szCs w:val="28"/>
          <w:lang w:val="it-IT"/>
        </w:rPr>
        <w:t xml:space="preserve">   În salonul unităţii de transport trebuie să se afle indicatorul cu numele şi prenumele membrilor echipajului, trusa medicală, substanţe antiincendiare, perdele la ferestre, huse şi rezemătoare pentru cap la </w:t>
      </w:r>
      <w:r>
        <w:rPr>
          <w:sz w:val="28"/>
          <w:szCs w:val="28"/>
          <w:lang w:val="it-IT"/>
        </w:rPr>
        <w:lastRenderedPageBreak/>
        <w:t xml:space="preserve">banchetele moi, precum şi un extras cu dispoziţiile principale ale prezentului regulament.                </w:t>
      </w:r>
    </w:p>
    <w:p w:rsidR="006D2D58" w:rsidRDefault="006D2D58" w:rsidP="006D2D58">
      <w:pPr>
        <w:autoSpaceDE w:val="0"/>
        <w:autoSpaceDN w:val="0"/>
        <w:adjustRightInd w:val="0"/>
        <w:spacing w:line="240" w:lineRule="atLeast"/>
        <w:ind w:left="246" w:right="679" w:firstLine="283"/>
        <w:jc w:val="both"/>
        <w:rPr>
          <w:sz w:val="28"/>
          <w:szCs w:val="28"/>
          <w:lang w:val="it-IT"/>
        </w:rPr>
      </w:pPr>
      <w:r>
        <w:rPr>
          <w:sz w:val="28"/>
          <w:szCs w:val="28"/>
          <w:lang w:val="it-IT"/>
        </w:rPr>
        <w:t xml:space="preserve">   Autobuzele trebuie să aibă pe parbrize indicatoare cu denumirea punctelor iniţial şi final ale rutei şi indicatoare laterale cu punctele iniţial, final şi  punctele intermediare principale pe parcursul autobuzului în conformitate cu standardele în vigoare. Pentru  rutele urbane se indică, suplimentar, numărul rutei.</w:t>
      </w:r>
    </w:p>
    <w:p w:rsidR="006D2D58" w:rsidRDefault="006D2D58" w:rsidP="006D2D58">
      <w:pPr>
        <w:autoSpaceDE w:val="0"/>
        <w:autoSpaceDN w:val="0"/>
        <w:adjustRightInd w:val="0"/>
        <w:spacing w:line="240" w:lineRule="atLeast"/>
        <w:ind w:left="246" w:right="679" w:firstLine="283"/>
        <w:jc w:val="both"/>
        <w:rPr>
          <w:sz w:val="28"/>
          <w:szCs w:val="28"/>
          <w:lang w:val="fr-FR"/>
        </w:rPr>
      </w:pPr>
      <w:r>
        <w:rPr>
          <w:sz w:val="28"/>
          <w:szCs w:val="28"/>
          <w:lang w:val="it-IT"/>
        </w:rPr>
        <w:t xml:space="preserve">   Controlul dotării complete a autobuzelor se pune în sarcina lucrătorilor autogărilor (staţiilor auto). </w:t>
      </w:r>
      <w:r>
        <w:rPr>
          <w:sz w:val="28"/>
          <w:szCs w:val="28"/>
          <w:lang w:val="fr-FR"/>
        </w:rPr>
        <w:t>Mijloacele de transport auto care nu corespund cerinţelor principale de dotare nu sînt admise la trafic, cu întocmirea actului respectiv.</w:t>
      </w:r>
    </w:p>
    <w:p w:rsidR="006D2D58" w:rsidRDefault="006D2D58" w:rsidP="006D2D58">
      <w:pPr>
        <w:autoSpaceDE w:val="0"/>
        <w:autoSpaceDN w:val="0"/>
        <w:adjustRightInd w:val="0"/>
        <w:spacing w:line="240" w:lineRule="atLeast"/>
        <w:ind w:left="246" w:right="679" w:firstLine="283"/>
        <w:jc w:val="both"/>
        <w:rPr>
          <w:sz w:val="28"/>
          <w:szCs w:val="28"/>
          <w:lang w:val="it-IT"/>
        </w:rPr>
      </w:pPr>
      <w:r>
        <w:rPr>
          <w:sz w:val="28"/>
          <w:szCs w:val="28"/>
          <w:lang w:val="fr-FR"/>
        </w:rPr>
        <w:t xml:space="preserve">   Echipajul mijlocului de transport auto  trebuie să aibă asupra sa foaia de parcurs, lista de evidenţă a biletelor, tabelul costului călătoriei, orarul de circulaţie, schema rutei, permisul de activitate pe traseu, certificatul de clasificare a autocarului,  precum şi o rezervă de bilete de călătorie pentru a fi eliberate călătorilor în punctele de oprire în care nu sînt case de bilete.  </w:t>
      </w:r>
      <w:r>
        <w:rPr>
          <w:sz w:val="28"/>
          <w:szCs w:val="28"/>
          <w:lang w:val="it-IT"/>
        </w:rPr>
        <w:t xml:space="preserve">Documentele ce atestă dreptul la călătorie al pasagerilor sînt biletele de forma stabilită. Forma biletelor, modul de vînzare şi de folosire a acestora şi termenul lor de valabilitate se  stabilesc de către organul de specialitate al administraţiei publice centrale. </w:t>
      </w:r>
    </w:p>
    <w:p w:rsidR="006D2D58" w:rsidRDefault="006D2D58" w:rsidP="006D2D58">
      <w:pPr>
        <w:rPr>
          <w:sz w:val="28"/>
          <w:szCs w:val="28"/>
          <w:lang w:val="it-IT"/>
        </w:rPr>
      </w:pPr>
    </w:p>
    <w:p w:rsidR="006D2D58" w:rsidRDefault="006D2D58" w:rsidP="006D2D58">
      <w:pPr>
        <w:tabs>
          <w:tab w:val="left" w:pos="1701"/>
          <w:tab w:val="left" w:pos="5960"/>
          <w:tab w:val="left" w:pos="6924"/>
          <w:tab w:val="left" w:pos="12254"/>
          <w:tab w:val="left" w:pos="12821"/>
          <w:tab w:val="left" w:pos="13388"/>
          <w:tab w:val="left" w:pos="13955"/>
        </w:tabs>
        <w:rPr>
          <w:lang w:val="ro-RO"/>
        </w:rPr>
      </w:pPr>
    </w:p>
    <w:p w:rsidR="006D2D58" w:rsidRDefault="006D2D58" w:rsidP="006D2D58">
      <w:pPr>
        <w:tabs>
          <w:tab w:val="left" w:pos="1701"/>
          <w:tab w:val="left" w:pos="5960"/>
          <w:tab w:val="left" w:pos="6924"/>
          <w:tab w:val="left" w:pos="12254"/>
          <w:tab w:val="left" w:pos="12821"/>
          <w:tab w:val="left" w:pos="13388"/>
          <w:tab w:val="left" w:pos="13955"/>
        </w:tabs>
        <w:rPr>
          <w:lang w:val="ro-RO"/>
        </w:rPr>
      </w:pPr>
    </w:p>
    <w:p w:rsidR="006D2D58" w:rsidRDefault="006D2D58" w:rsidP="006D2D58">
      <w:pPr>
        <w:tabs>
          <w:tab w:val="left" w:pos="1701"/>
          <w:tab w:val="left" w:pos="5960"/>
          <w:tab w:val="left" w:pos="6924"/>
          <w:tab w:val="left" w:pos="12254"/>
          <w:tab w:val="left" w:pos="12821"/>
          <w:tab w:val="left" w:pos="13388"/>
          <w:tab w:val="left" w:pos="13955"/>
        </w:tabs>
        <w:rPr>
          <w:lang w:val="ro-RO"/>
        </w:rPr>
      </w:pPr>
    </w:p>
    <w:p w:rsidR="006D2D58" w:rsidRDefault="006D2D58" w:rsidP="006D2D58">
      <w:pPr>
        <w:tabs>
          <w:tab w:val="left" w:pos="1701"/>
          <w:tab w:val="left" w:pos="5960"/>
          <w:tab w:val="left" w:pos="6924"/>
          <w:tab w:val="left" w:pos="12254"/>
          <w:tab w:val="left" w:pos="12821"/>
          <w:tab w:val="left" w:pos="13388"/>
          <w:tab w:val="left" w:pos="13955"/>
        </w:tabs>
        <w:rPr>
          <w:lang w:val="ro-RO"/>
        </w:rPr>
      </w:pPr>
    </w:p>
    <w:p w:rsidR="006D2D58" w:rsidRDefault="006D2D58" w:rsidP="006D2D58">
      <w:pPr>
        <w:tabs>
          <w:tab w:val="left" w:pos="1701"/>
          <w:tab w:val="left" w:pos="5960"/>
          <w:tab w:val="left" w:pos="6924"/>
          <w:tab w:val="left" w:pos="12254"/>
          <w:tab w:val="left" w:pos="12821"/>
          <w:tab w:val="left" w:pos="13388"/>
          <w:tab w:val="left" w:pos="13955"/>
        </w:tabs>
        <w:rPr>
          <w:lang w:val="ro-RO"/>
        </w:rPr>
      </w:pPr>
    </w:p>
    <w:p w:rsidR="006D2D58" w:rsidRDefault="006D2D58" w:rsidP="006D2D58">
      <w:pPr>
        <w:tabs>
          <w:tab w:val="left" w:pos="1701"/>
          <w:tab w:val="left" w:pos="5960"/>
          <w:tab w:val="left" w:pos="6924"/>
          <w:tab w:val="left" w:pos="12254"/>
          <w:tab w:val="left" w:pos="12821"/>
          <w:tab w:val="left" w:pos="13388"/>
          <w:tab w:val="left" w:pos="13955"/>
        </w:tabs>
        <w:rPr>
          <w:lang w:val="ro-RO"/>
        </w:rPr>
      </w:pPr>
    </w:p>
    <w:p w:rsidR="006D2D58" w:rsidRDefault="006D2D58" w:rsidP="006D2D58">
      <w:pPr>
        <w:tabs>
          <w:tab w:val="left" w:pos="1701"/>
          <w:tab w:val="left" w:pos="5960"/>
          <w:tab w:val="left" w:pos="6924"/>
          <w:tab w:val="left" w:pos="12254"/>
          <w:tab w:val="left" w:pos="12821"/>
          <w:tab w:val="left" w:pos="13388"/>
          <w:tab w:val="left" w:pos="13955"/>
        </w:tabs>
        <w:rPr>
          <w:lang w:val="ro-RO"/>
        </w:rPr>
      </w:pPr>
    </w:p>
    <w:p w:rsidR="006D2D58" w:rsidRDefault="006D2D58" w:rsidP="006D2D58">
      <w:pPr>
        <w:tabs>
          <w:tab w:val="left" w:pos="1701"/>
          <w:tab w:val="left" w:pos="5960"/>
          <w:tab w:val="left" w:pos="6924"/>
          <w:tab w:val="left" w:pos="12254"/>
          <w:tab w:val="left" w:pos="12821"/>
          <w:tab w:val="left" w:pos="13388"/>
          <w:tab w:val="left" w:pos="13955"/>
        </w:tabs>
        <w:rPr>
          <w:lang w:val="ro-RO"/>
        </w:rPr>
      </w:pPr>
    </w:p>
    <w:p w:rsidR="006D2D58" w:rsidRDefault="006D2D58" w:rsidP="006D2D58">
      <w:pPr>
        <w:tabs>
          <w:tab w:val="left" w:pos="1701"/>
          <w:tab w:val="left" w:pos="5960"/>
          <w:tab w:val="left" w:pos="6924"/>
          <w:tab w:val="left" w:pos="12254"/>
          <w:tab w:val="left" w:pos="12821"/>
          <w:tab w:val="left" w:pos="13388"/>
          <w:tab w:val="left" w:pos="13955"/>
        </w:tabs>
        <w:rPr>
          <w:lang w:val="ro-RO"/>
        </w:rPr>
      </w:pPr>
    </w:p>
    <w:p w:rsidR="006D2D58" w:rsidRDefault="006D2D58" w:rsidP="006D2D58">
      <w:pPr>
        <w:tabs>
          <w:tab w:val="left" w:pos="1701"/>
          <w:tab w:val="left" w:pos="5960"/>
          <w:tab w:val="left" w:pos="6924"/>
          <w:tab w:val="left" w:pos="12254"/>
          <w:tab w:val="left" w:pos="12821"/>
          <w:tab w:val="left" w:pos="13388"/>
          <w:tab w:val="left" w:pos="13955"/>
        </w:tabs>
        <w:rPr>
          <w:lang w:val="ro-RO"/>
        </w:rPr>
      </w:pPr>
    </w:p>
    <w:p w:rsidR="006D2D58" w:rsidRDefault="006D2D58" w:rsidP="006D2D58">
      <w:pPr>
        <w:tabs>
          <w:tab w:val="left" w:pos="1701"/>
          <w:tab w:val="left" w:pos="5960"/>
          <w:tab w:val="left" w:pos="6924"/>
          <w:tab w:val="left" w:pos="12254"/>
          <w:tab w:val="left" w:pos="12821"/>
          <w:tab w:val="left" w:pos="13388"/>
          <w:tab w:val="left" w:pos="13955"/>
        </w:tabs>
        <w:rPr>
          <w:lang w:val="ro-RO"/>
        </w:rPr>
      </w:pPr>
    </w:p>
    <w:p w:rsidR="006D2D58" w:rsidRDefault="006D2D58" w:rsidP="006D2D58">
      <w:pPr>
        <w:tabs>
          <w:tab w:val="left" w:pos="1701"/>
          <w:tab w:val="left" w:pos="5960"/>
          <w:tab w:val="left" w:pos="6924"/>
          <w:tab w:val="left" w:pos="12254"/>
          <w:tab w:val="left" w:pos="12821"/>
          <w:tab w:val="left" w:pos="13388"/>
          <w:tab w:val="left" w:pos="13955"/>
        </w:tabs>
        <w:rPr>
          <w:lang w:val="ro-RO"/>
        </w:rPr>
      </w:pPr>
    </w:p>
    <w:p w:rsidR="006D2D58" w:rsidRDefault="006D2D58" w:rsidP="006D2D58">
      <w:pPr>
        <w:tabs>
          <w:tab w:val="left" w:pos="1701"/>
          <w:tab w:val="left" w:pos="5960"/>
          <w:tab w:val="left" w:pos="6924"/>
          <w:tab w:val="left" w:pos="12254"/>
          <w:tab w:val="left" w:pos="12821"/>
          <w:tab w:val="left" w:pos="13388"/>
          <w:tab w:val="left" w:pos="13955"/>
        </w:tabs>
        <w:rPr>
          <w:lang w:val="ro-RO"/>
        </w:rPr>
      </w:pPr>
    </w:p>
    <w:p w:rsidR="006D2D58" w:rsidRDefault="006D2D58" w:rsidP="006D2D58">
      <w:pPr>
        <w:tabs>
          <w:tab w:val="left" w:pos="1701"/>
          <w:tab w:val="left" w:pos="5960"/>
          <w:tab w:val="left" w:pos="6924"/>
          <w:tab w:val="left" w:pos="12254"/>
          <w:tab w:val="left" w:pos="12821"/>
          <w:tab w:val="left" w:pos="13388"/>
          <w:tab w:val="left" w:pos="13955"/>
        </w:tabs>
        <w:rPr>
          <w:lang w:val="ro-RO"/>
        </w:rPr>
      </w:pPr>
    </w:p>
    <w:p w:rsidR="006D2D58" w:rsidRDefault="006D2D58" w:rsidP="006D2D58">
      <w:pPr>
        <w:tabs>
          <w:tab w:val="left" w:pos="1701"/>
          <w:tab w:val="left" w:pos="5960"/>
          <w:tab w:val="left" w:pos="6924"/>
          <w:tab w:val="left" w:pos="12254"/>
          <w:tab w:val="left" w:pos="12821"/>
          <w:tab w:val="left" w:pos="13388"/>
          <w:tab w:val="left" w:pos="13955"/>
        </w:tabs>
        <w:rPr>
          <w:lang w:val="ro-RO"/>
        </w:rPr>
      </w:pPr>
    </w:p>
    <w:p w:rsidR="006D2D58" w:rsidRDefault="006D2D58" w:rsidP="006D2D58">
      <w:pPr>
        <w:jc w:val="center"/>
        <w:rPr>
          <w:b/>
          <w:sz w:val="28"/>
          <w:szCs w:val="28"/>
          <w:lang w:val="ro-RO"/>
        </w:rPr>
      </w:pPr>
    </w:p>
    <w:p w:rsidR="006D2D58" w:rsidRDefault="006D2D58" w:rsidP="006D2D58">
      <w:pPr>
        <w:jc w:val="center"/>
        <w:rPr>
          <w:b/>
          <w:sz w:val="28"/>
          <w:szCs w:val="28"/>
          <w:lang w:val="ro-RO"/>
        </w:rPr>
      </w:pPr>
      <w:r>
        <w:rPr>
          <w:b/>
          <w:sz w:val="28"/>
          <w:szCs w:val="28"/>
          <w:lang w:val="ro-RO"/>
        </w:rPr>
        <w:t>2. Organizarea traficului regulat de călători</w:t>
      </w:r>
    </w:p>
    <w:p w:rsidR="006D2D58" w:rsidRDefault="006D2D58" w:rsidP="006D2D58">
      <w:pPr>
        <w:rPr>
          <w:b/>
          <w:sz w:val="28"/>
          <w:szCs w:val="28"/>
          <w:lang w:val="ro-RO"/>
        </w:rPr>
      </w:pPr>
    </w:p>
    <w:p w:rsidR="006D2D58" w:rsidRDefault="006D2D58" w:rsidP="006D2D58">
      <w:pPr>
        <w:tabs>
          <w:tab w:val="left" w:pos="1701"/>
          <w:tab w:val="left" w:pos="5960"/>
          <w:tab w:val="left" w:pos="6924"/>
          <w:tab w:val="left" w:pos="12254"/>
          <w:tab w:val="left" w:pos="12821"/>
          <w:tab w:val="left" w:pos="13388"/>
          <w:tab w:val="left" w:pos="13955"/>
        </w:tabs>
        <w:rPr>
          <w:lang w:val="ro-RO"/>
        </w:rPr>
      </w:pPr>
      <w:r>
        <w:rPr>
          <w:noProof/>
          <w:lang w:val="en-US" w:eastAsia="en-US"/>
        </w:rPr>
        <w:lastRenderedPageBreak/>
        <mc:AlternateContent>
          <mc:Choice Requires="wps">
            <w:drawing>
              <wp:anchor distT="0" distB="0" distL="114300" distR="114300" simplePos="0" relativeHeight="251659264" behindDoc="0" locked="0" layoutInCell="1" allowOverlap="1">
                <wp:simplePos x="0" y="0"/>
                <wp:positionH relativeFrom="column">
                  <wp:posOffset>3086100</wp:posOffset>
                </wp:positionH>
                <wp:positionV relativeFrom="paragraph">
                  <wp:posOffset>2862580</wp:posOffset>
                </wp:positionV>
                <wp:extent cx="3086100" cy="2628900"/>
                <wp:effectExtent l="0" t="0" r="19050" b="19050"/>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2628900"/>
                        </a:xfrm>
                        <a:prstGeom prst="rect">
                          <a:avLst/>
                        </a:prstGeom>
                        <a:solidFill>
                          <a:srgbClr val="FFFFFF"/>
                        </a:solidFill>
                        <a:ln w="9525">
                          <a:solidFill>
                            <a:srgbClr val="000000"/>
                          </a:solidFill>
                          <a:miter lim="800000"/>
                          <a:headEnd/>
                          <a:tailEnd/>
                        </a:ln>
                      </wps:spPr>
                      <wps:txbx>
                        <w:txbxContent>
                          <w:p w:rsidR="006D2D58" w:rsidRDefault="006D2D58" w:rsidP="006D2D58">
                            <w:pPr>
                              <w:rPr>
                                <w:b/>
                                <w:sz w:val="28"/>
                                <w:szCs w:val="28"/>
                                <w:lang w:val="ro-RO"/>
                              </w:rPr>
                            </w:pPr>
                            <w:r>
                              <w:rPr>
                                <w:b/>
                                <w:sz w:val="28"/>
                                <w:szCs w:val="28"/>
                                <w:lang w:val="ro-RO"/>
                              </w:rPr>
                              <w:t>Cerere înaintată MTID al RM ce include:</w:t>
                            </w:r>
                          </w:p>
                          <w:p w:rsidR="006D2D58" w:rsidRDefault="006D2D58" w:rsidP="006D2D58">
                            <w:pPr>
                              <w:numPr>
                                <w:ilvl w:val="0"/>
                                <w:numId w:val="2"/>
                              </w:numPr>
                              <w:rPr>
                                <w:b/>
                                <w:sz w:val="28"/>
                                <w:szCs w:val="28"/>
                                <w:lang w:val="ro-RO"/>
                              </w:rPr>
                            </w:pPr>
                            <w:r>
                              <w:rPr>
                                <w:b/>
                                <w:sz w:val="28"/>
                                <w:szCs w:val="28"/>
                                <w:lang w:val="ro-RO"/>
                              </w:rPr>
                              <w:t>Numele şi adresa transportatorului</w:t>
                            </w:r>
                          </w:p>
                          <w:p w:rsidR="006D2D58" w:rsidRDefault="006D2D58" w:rsidP="006D2D58">
                            <w:pPr>
                              <w:numPr>
                                <w:ilvl w:val="0"/>
                                <w:numId w:val="2"/>
                              </w:numPr>
                              <w:rPr>
                                <w:b/>
                                <w:sz w:val="28"/>
                                <w:szCs w:val="28"/>
                                <w:lang w:val="ro-RO"/>
                              </w:rPr>
                            </w:pPr>
                            <w:r>
                              <w:rPr>
                                <w:b/>
                                <w:sz w:val="28"/>
                                <w:szCs w:val="28"/>
                                <w:lang w:val="ro-RO"/>
                              </w:rPr>
                              <w:t>Planul rutei cu indicarea tuturor staţiilor şi punctele de trecere a frontierii</w:t>
                            </w:r>
                          </w:p>
                          <w:p w:rsidR="006D2D58" w:rsidRDefault="006D2D58" w:rsidP="006D2D58">
                            <w:pPr>
                              <w:numPr>
                                <w:ilvl w:val="0"/>
                                <w:numId w:val="2"/>
                              </w:numPr>
                              <w:rPr>
                                <w:b/>
                                <w:sz w:val="28"/>
                                <w:szCs w:val="28"/>
                                <w:lang w:val="ro-RO"/>
                              </w:rPr>
                            </w:pPr>
                            <w:r>
                              <w:rPr>
                                <w:b/>
                                <w:sz w:val="28"/>
                                <w:szCs w:val="28"/>
                                <w:lang w:val="ro-RO"/>
                              </w:rPr>
                              <w:t>Perioada prevăzută pentru efectuarea curselor</w:t>
                            </w:r>
                          </w:p>
                          <w:p w:rsidR="006D2D58" w:rsidRDefault="006D2D58" w:rsidP="006D2D58">
                            <w:pPr>
                              <w:numPr>
                                <w:ilvl w:val="0"/>
                                <w:numId w:val="2"/>
                              </w:numPr>
                              <w:rPr>
                                <w:b/>
                                <w:sz w:val="28"/>
                                <w:szCs w:val="28"/>
                                <w:lang w:val="ro-RO"/>
                              </w:rPr>
                            </w:pPr>
                            <w:r>
                              <w:rPr>
                                <w:b/>
                                <w:sz w:val="28"/>
                                <w:szCs w:val="28"/>
                                <w:lang w:val="ro-RO"/>
                              </w:rPr>
                              <w:t>Începutul priconizat al curselor</w:t>
                            </w:r>
                          </w:p>
                          <w:p w:rsidR="006D2D58" w:rsidRDefault="006D2D58" w:rsidP="006D2D58">
                            <w:pPr>
                              <w:numPr>
                                <w:ilvl w:val="0"/>
                                <w:numId w:val="2"/>
                              </w:numPr>
                              <w:rPr>
                                <w:b/>
                                <w:sz w:val="28"/>
                                <w:szCs w:val="28"/>
                                <w:lang w:val="ro-RO"/>
                              </w:rPr>
                            </w:pPr>
                            <w:r>
                              <w:rPr>
                                <w:b/>
                                <w:sz w:val="28"/>
                                <w:szCs w:val="28"/>
                                <w:lang w:val="ro-RO"/>
                              </w:rPr>
                              <w:t>Numărul, tipul autobuselor</w:t>
                            </w:r>
                            <w:r>
                              <w:rPr>
                                <w:lang w:val="ro-RO"/>
                              </w:rPr>
                              <w:t xml:space="preserve">, </w:t>
                            </w:r>
                            <w:r>
                              <w:rPr>
                                <w:b/>
                                <w:sz w:val="28"/>
                                <w:szCs w:val="28"/>
                                <w:lang w:val="ro-RO"/>
                              </w:rPr>
                              <w:t>numărul de locuri în autobus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4" o:spid="_x0000_s1026" style="position:absolute;margin-left:243pt;margin-top:225.4pt;width:243pt;height:2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">
                <v:textbox>
                  <w:txbxContent>
                    <w:p w:rsidR="006D2D58" w:rsidRDefault="006D2D58" w:rsidP="006D2D58">
                      <w:pPr>
                        <w:rPr>
                          <w:b/>
                          <w:sz w:val="28"/>
                          <w:szCs w:val="28"/>
                          <w:lang w:val="ro-RO"/>
                        </w:rPr>
                      </w:pPr>
                      <w:r>
                        <w:rPr>
                          <w:b/>
                          <w:sz w:val="28"/>
                          <w:szCs w:val="28"/>
                          <w:lang w:val="ro-RO"/>
                        </w:rPr>
                        <w:t>Cerere înaintată MTID al RM ce include:</w:t>
                      </w:r>
                    </w:p>
                    <w:p w:rsidR="006D2D58" w:rsidRDefault="006D2D58" w:rsidP="006D2D58">
                      <w:pPr>
                        <w:numPr>
                          <w:ilvl w:val="0"/>
                          <w:numId w:val="2"/>
                        </w:numPr>
                        <w:rPr>
                          <w:b/>
                          <w:sz w:val="28"/>
                          <w:szCs w:val="28"/>
                          <w:lang w:val="ro-RO"/>
                        </w:rPr>
                      </w:pPr>
                      <w:r>
                        <w:rPr>
                          <w:b/>
                          <w:sz w:val="28"/>
                          <w:szCs w:val="28"/>
                          <w:lang w:val="ro-RO"/>
                        </w:rPr>
                        <w:t>Numele şi adresa transportatorului</w:t>
                      </w:r>
                    </w:p>
                    <w:p w:rsidR="006D2D58" w:rsidRDefault="006D2D58" w:rsidP="006D2D58">
                      <w:pPr>
                        <w:numPr>
                          <w:ilvl w:val="0"/>
                          <w:numId w:val="2"/>
                        </w:numPr>
                        <w:rPr>
                          <w:b/>
                          <w:sz w:val="28"/>
                          <w:szCs w:val="28"/>
                          <w:lang w:val="ro-RO"/>
                        </w:rPr>
                      </w:pPr>
                      <w:r>
                        <w:rPr>
                          <w:b/>
                          <w:sz w:val="28"/>
                          <w:szCs w:val="28"/>
                          <w:lang w:val="ro-RO"/>
                        </w:rPr>
                        <w:t>Planul rutei cu indicarea tuturor staţiilor şi punctele de trecere a frontierii</w:t>
                      </w:r>
                    </w:p>
                    <w:p w:rsidR="006D2D58" w:rsidRDefault="006D2D58" w:rsidP="006D2D58">
                      <w:pPr>
                        <w:numPr>
                          <w:ilvl w:val="0"/>
                          <w:numId w:val="2"/>
                        </w:numPr>
                        <w:rPr>
                          <w:b/>
                          <w:sz w:val="28"/>
                          <w:szCs w:val="28"/>
                          <w:lang w:val="ro-RO"/>
                        </w:rPr>
                      </w:pPr>
                      <w:r>
                        <w:rPr>
                          <w:b/>
                          <w:sz w:val="28"/>
                          <w:szCs w:val="28"/>
                          <w:lang w:val="ro-RO"/>
                        </w:rPr>
                        <w:t>Perioada prevăzută pentru efectuarea curselor</w:t>
                      </w:r>
                    </w:p>
                    <w:p w:rsidR="006D2D58" w:rsidRDefault="006D2D58" w:rsidP="006D2D58">
                      <w:pPr>
                        <w:numPr>
                          <w:ilvl w:val="0"/>
                          <w:numId w:val="2"/>
                        </w:numPr>
                        <w:rPr>
                          <w:b/>
                          <w:sz w:val="28"/>
                          <w:szCs w:val="28"/>
                          <w:lang w:val="ro-RO"/>
                        </w:rPr>
                      </w:pPr>
                      <w:r>
                        <w:rPr>
                          <w:b/>
                          <w:sz w:val="28"/>
                          <w:szCs w:val="28"/>
                          <w:lang w:val="ro-RO"/>
                        </w:rPr>
                        <w:t>Începutul priconizat al curselor</w:t>
                      </w:r>
                    </w:p>
                    <w:p w:rsidR="006D2D58" w:rsidRDefault="006D2D58" w:rsidP="006D2D58">
                      <w:pPr>
                        <w:numPr>
                          <w:ilvl w:val="0"/>
                          <w:numId w:val="2"/>
                        </w:numPr>
                        <w:rPr>
                          <w:b/>
                          <w:sz w:val="28"/>
                          <w:szCs w:val="28"/>
                          <w:lang w:val="ro-RO"/>
                        </w:rPr>
                      </w:pPr>
                      <w:r>
                        <w:rPr>
                          <w:b/>
                          <w:sz w:val="28"/>
                          <w:szCs w:val="28"/>
                          <w:lang w:val="ro-RO"/>
                        </w:rPr>
                        <w:t>Numărul, tipul autobuselor</w:t>
                      </w:r>
                      <w:r>
                        <w:rPr>
                          <w:lang w:val="ro-RO"/>
                        </w:rPr>
                        <w:t xml:space="preserve">, </w:t>
                      </w:r>
                      <w:r>
                        <w:rPr>
                          <w:b/>
                          <w:sz w:val="28"/>
                          <w:szCs w:val="28"/>
                          <w:lang w:val="ro-RO"/>
                        </w:rPr>
                        <w:t>numărul de locuri în autobus</w:t>
                      </w:r>
                    </w:p>
                  </w:txbxContent>
                </v:textbox>
              </v:rect>
            </w:pict>
          </mc:Fallback>
        </mc:AlternateContent>
      </w:r>
      <w:r>
        <w:rPr>
          <w:noProof/>
          <w:lang w:val="en-US" w:eastAsia="en-US"/>
        </w:rPr>
        <mc:AlternateContent>
          <mc:Choice Requires="wpc">
            <w:drawing>
              <wp:inline distT="0" distB="0" distL="0" distR="0">
                <wp:extent cx="6400800" cy="3657600"/>
                <wp:effectExtent l="0" t="9525" r="0" b="0"/>
                <wp:docPr id="53" name="Полотно 5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4" name="Rectangle 45"/>
                        <wps:cNvSpPr>
                          <a:spLocks noChangeArrowheads="1"/>
                        </wps:cNvSpPr>
                        <wps:spPr bwMode="auto">
                          <a:xfrm>
                            <a:off x="228400" y="0"/>
                            <a:ext cx="2057200" cy="571200"/>
                          </a:xfrm>
                          <a:prstGeom prst="rect">
                            <a:avLst/>
                          </a:prstGeom>
                          <a:solidFill>
                            <a:srgbClr val="FFFFFF"/>
                          </a:solidFill>
                          <a:ln w="9525">
                            <a:solidFill>
                              <a:srgbClr val="000000"/>
                            </a:solidFill>
                            <a:miter lim="800000"/>
                            <a:headEnd/>
                            <a:tailEnd/>
                          </a:ln>
                        </wps:spPr>
                        <wps:txbx>
                          <w:txbxContent>
                            <w:p w:rsidR="006D2D58" w:rsidRDefault="006D2D58" w:rsidP="006D2D58">
                              <w:pPr>
                                <w:rPr>
                                  <w:b/>
                                  <w:sz w:val="28"/>
                                  <w:szCs w:val="28"/>
                                  <w:lang w:val="ro-RO"/>
                                </w:rPr>
                              </w:pPr>
                              <w:r>
                                <w:rPr>
                                  <w:b/>
                                  <w:sz w:val="28"/>
                                  <w:szCs w:val="28"/>
                                  <w:lang w:val="ro-RO"/>
                                </w:rPr>
                                <w:t>Temieul deschiderii rutei</w:t>
                              </w:r>
                            </w:p>
                          </w:txbxContent>
                        </wps:txbx>
                        <wps:bodyPr rot="0" vert="horz" wrap="square" lIns="91440" tIns="45720" rIns="91440" bIns="45720" anchor="t" anchorCtr="0" upright="1">
                          <a:noAutofit/>
                        </wps:bodyPr>
                      </wps:wsp>
                      <wps:wsp>
                        <wps:cNvPr id="45" name="Rectangle 20"/>
                        <wps:cNvSpPr>
                          <a:spLocks noChangeArrowheads="1"/>
                        </wps:cNvSpPr>
                        <wps:spPr bwMode="auto">
                          <a:xfrm>
                            <a:off x="3085700" y="0"/>
                            <a:ext cx="3086600" cy="571200"/>
                          </a:xfrm>
                          <a:prstGeom prst="rect">
                            <a:avLst/>
                          </a:prstGeom>
                          <a:solidFill>
                            <a:srgbClr val="FFFFFF"/>
                          </a:solidFill>
                          <a:ln w="9525">
                            <a:solidFill>
                              <a:srgbClr val="000000"/>
                            </a:solidFill>
                            <a:miter lim="800000"/>
                            <a:headEnd/>
                            <a:tailEnd/>
                          </a:ln>
                        </wps:spPr>
                        <wps:txbx>
                          <w:txbxContent>
                            <w:p w:rsidR="006D2D58" w:rsidRDefault="006D2D58" w:rsidP="006D2D58">
                              <w:pPr>
                                <w:rPr>
                                  <w:b/>
                                  <w:sz w:val="28"/>
                                  <w:szCs w:val="28"/>
                                  <w:lang w:val="ro-RO"/>
                                </w:rPr>
                              </w:pPr>
                              <w:r>
                                <w:rPr>
                                  <w:b/>
                                  <w:sz w:val="28"/>
                                  <w:szCs w:val="28"/>
                                  <w:lang w:val="ro-RO"/>
                                </w:rPr>
                                <w:t>Acord bilateral încheiat între Republica Moldova şi alte ţări</w:t>
                              </w:r>
                            </w:p>
                          </w:txbxContent>
                        </wps:txbx>
                        <wps:bodyPr rot="0" vert="horz" wrap="square" lIns="91440" tIns="45720" rIns="91440" bIns="45720" anchor="t" anchorCtr="0" upright="1">
                          <a:noAutofit/>
                        </wps:bodyPr>
                      </wps:wsp>
                      <wps:wsp>
                        <wps:cNvPr id="46" name="Rectangle 21"/>
                        <wps:cNvSpPr>
                          <a:spLocks noChangeArrowheads="1"/>
                        </wps:cNvSpPr>
                        <wps:spPr bwMode="auto">
                          <a:xfrm>
                            <a:off x="228400" y="914800"/>
                            <a:ext cx="2057200" cy="342700"/>
                          </a:xfrm>
                          <a:prstGeom prst="rect">
                            <a:avLst/>
                          </a:prstGeom>
                          <a:solidFill>
                            <a:srgbClr val="FFFFFF"/>
                          </a:solidFill>
                          <a:ln w="9525">
                            <a:solidFill>
                              <a:srgbClr val="000000"/>
                            </a:solidFill>
                            <a:miter lim="800000"/>
                            <a:headEnd/>
                            <a:tailEnd/>
                          </a:ln>
                        </wps:spPr>
                        <wps:txbx>
                          <w:txbxContent>
                            <w:p w:rsidR="006D2D58" w:rsidRDefault="006D2D58" w:rsidP="006D2D58">
                              <w:pPr>
                                <w:rPr>
                                  <w:b/>
                                  <w:sz w:val="28"/>
                                  <w:szCs w:val="28"/>
                                  <w:lang w:val="ro-RO"/>
                                </w:rPr>
                              </w:pPr>
                              <w:r>
                                <w:rPr>
                                  <w:b/>
                                  <w:sz w:val="28"/>
                                  <w:szCs w:val="28"/>
                                  <w:lang w:val="ro-RO"/>
                                </w:rPr>
                                <w:t>Modalitatea circulaţiei</w:t>
                              </w:r>
                            </w:p>
                          </w:txbxContent>
                        </wps:txbx>
                        <wps:bodyPr rot="0" vert="horz" wrap="square" lIns="91440" tIns="45720" rIns="91440" bIns="45720" anchor="t" anchorCtr="0" upright="1">
                          <a:noAutofit/>
                        </wps:bodyPr>
                      </wps:wsp>
                      <wps:wsp>
                        <wps:cNvPr id="47" name="Rectangle 22"/>
                        <wps:cNvSpPr>
                          <a:spLocks noChangeArrowheads="1"/>
                        </wps:cNvSpPr>
                        <wps:spPr bwMode="auto">
                          <a:xfrm>
                            <a:off x="3085700" y="914800"/>
                            <a:ext cx="3086600" cy="570300"/>
                          </a:xfrm>
                          <a:prstGeom prst="rect">
                            <a:avLst/>
                          </a:prstGeom>
                          <a:solidFill>
                            <a:srgbClr val="FFFFFF"/>
                          </a:solidFill>
                          <a:ln w="9525">
                            <a:solidFill>
                              <a:srgbClr val="000000"/>
                            </a:solidFill>
                            <a:miter lim="800000"/>
                            <a:headEnd/>
                            <a:tailEnd/>
                          </a:ln>
                        </wps:spPr>
                        <wps:txbx>
                          <w:txbxContent>
                            <w:p w:rsidR="006D2D58" w:rsidRDefault="006D2D58" w:rsidP="006D2D58">
                              <w:pPr>
                                <w:rPr>
                                  <w:b/>
                                  <w:sz w:val="28"/>
                                  <w:szCs w:val="28"/>
                                  <w:lang w:val="ro-RO"/>
                                </w:rPr>
                              </w:pPr>
                              <w:r>
                                <w:rPr>
                                  <w:b/>
                                  <w:sz w:val="28"/>
                                  <w:szCs w:val="28"/>
                                  <w:lang w:val="ro-RO"/>
                                </w:rPr>
                                <w:t>Pe un traseu determinat, conform unui orar de circulaţie</w:t>
                              </w:r>
                            </w:p>
                          </w:txbxContent>
                        </wps:txbx>
                        <wps:bodyPr rot="0" vert="horz" wrap="square" lIns="91440" tIns="45720" rIns="91440" bIns="45720" anchor="t" anchorCtr="0" upright="1">
                          <a:noAutofit/>
                        </wps:bodyPr>
                      </wps:wsp>
                      <wps:wsp>
                        <wps:cNvPr id="48" name="Rectangle 23"/>
                        <wps:cNvSpPr>
                          <a:spLocks noChangeArrowheads="1"/>
                        </wps:cNvSpPr>
                        <wps:spPr bwMode="auto">
                          <a:xfrm>
                            <a:off x="228400" y="1828800"/>
                            <a:ext cx="2057200" cy="571200"/>
                          </a:xfrm>
                          <a:prstGeom prst="rect">
                            <a:avLst/>
                          </a:prstGeom>
                          <a:solidFill>
                            <a:srgbClr val="FFFFFF"/>
                          </a:solidFill>
                          <a:ln w="9525">
                            <a:solidFill>
                              <a:srgbClr val="000000"/>
                            </a:solidFill>
                            <a:miter lim="800000"/>
                            <a:headEnd/>
                            <a:tailEnd/>
                          </a:ln>
                        </wps:spPr>
                        <wps:txbx>
                          <w:txbxContent>
                            <w:p w:rsidR="006D2D58" w:rsidRDefault="006D2D58" w:rsidP="006D2D58">
                              <w:pPr>
                                <w:rPr>
                                  <w:b/>
                                  <w:sz w:val="28"/>
                                  <w:szCs w:val="28"/>
                                  <w:lang w:val="ro-RO"/>
                                </w:rPr>
                              </w:pPr>
                              <w:r>
                                <w:rPr>
                                  <w:b/>
                                  <w:sz w:val="28"/>
                                  <w:szCs w:val="28"/>
                                  <w:lang w:val="ro-RO"/>
                                </w:rPr>
                                <w:t>Baza legislativă pentru circulaţie</w:t>
                              </w:r>
                            </w:p>
                          </w:txbxContent>
                        </wps:txbx>
                        <wps:bodyPr rot="0" vert="horz" wrap="square" lIns="91440" tIns="45720" rIns="91440" bIns="45720" anchor="t" anchorCtr="0" upright="1">
                          <a:noAutofit/>
                        </wps:bodyPr>
                      </wps:wsp>
                      <wps:wsp>
                        <wps:cNvPr id="49" name="Rectangle 24"/>
                        <wps:cNvSpPr>
                          <a:spLocks noChangeArrowheads="1"/>
                        </wps:cNvSpPr>
                        <wps:spPr bwMode="auto">
                          <a:xfrm>
                            <a:off x="3085700" y="1714500"/>
                            <a:ext cx="3087500" cy="914900"/>
                          </a:xfrm>
                          <a:prstGeom prst="rect">
                            <a:avLst/>
                          </a:prstGeom>
                          <a:solidFill>
                            <a:srgbClr val="FFFFFF"/>
                          </a:solidFill>
                          <a:ln w="9525">
                            <a:solidFill>
                              <a:srgbClr val="000000"/>
                            </a:solidFill>
                            <a:miter lim="800000"/>
                            <a:headEnd/>
                            <a:tailEnd/>
                          </a:ln>
                        </wps:spPr>
                        <wps:txbx>
                          <w:txbxContent>
                            <w:p w:rsidR="006D2D58" w:rsidRDefault="006D2D58" w:rsidP="006D2D58">
                              <w:pPr>
                                <w:rPr>
                                  <w:b/>
                                  <w:sz w:val="28"/>
                                  <w:szCs w:val="28"/>
                                  <w:lang w:val="ro-RO"/>
                                </w:rPr>
                              </w:pPr>
                              <w:r>
                                <w:rPr>
                                  <w:b/>
                                  <w:sz w:val="28"/>
                                  <w:szCs w:val="28"/>
                                  <w:lang w:val="ro-RO"/>
                                </w:rPr>
                                <w:t>Autorizaţii eliberate de autorităţile competente ale celor două Părţi Contractante, inclusiv şi statele terţe vizate</w:t>
                              </w:r>
                            </w:p>
                          </w:txbxContent>
                        </wps:txbx>
                        <wps:bodyPr rot="0" vert="horz" wrap="square" lIns="91440" tIns="45720" rIns="91440" bIns="45720" anchor="t" anchorCtr="0" upright="1">
                          <a:noAutofit/>
                        </wps:bodyPr>
                      </wps:wsp>
                      <wps:wsp>
                        <wps:cNvPr id="50" name="Line 25"/>
                        <wps:cNvCnPr>
                          <a:cxnSpLocks noChangeShapeType="1"/>
                        </wps:cNvCnPr>
                        <wps:spPr bwMode="auto">
                          <a:xfrm>
                            <a:off x="2285600" y="22750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Line 26"/>
                        <wps:cNvCnPr>
                          <a:cxnSpLocks noChangeShapeType="1"/>
                        </wps:cNvCnPr>
                        <wps:spPr bwMode="auto">
                          <a:xfrm>
                            <a:off x="2285600" y="102900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Line 27"/>
                        <wps:cNvCnPr>
                          <a:cxnSpLocks noChangeShapeType="1"/>
                        </wps:cNvCnPr>
                        <wps:spPr bwMode="auto">
                          <a:xfrm>
                            <a:off x="2285600" y="205720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53" o:spid="_x0000_s1027" editas="canvas" style="width:7in;height:4in;mso-position-horizontal-relative:char;mso-position-vertical-relative:line" coordsize="64008,3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4008;height:36576;visibility:visible;mso-wrap-style:square">
                  <v:fill o:detectmouseclick="t"/>
                  <v:path o:connecttype="none"/>
                </v:shape>
                <v:rect id="Rectangle 45" o:spid="_x0000_s1029" style="position:absolute;left:2284;width:20572;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2SAwgAAANsAAAAPAAAAZHJzL2Rvd25yZXYueG1sRI9Bi8Iw&#10;FITvgv8hPMGbprqy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D2J2SAwgAAANsAAAAPAAAA&#10;AAAAAAAAAAAAAAcCAABkcnMvZG93bnJldi54bWxQSwUGAAAAAAMAAwC3AAAA9gIAAAAA&#10;">
                  <v:textbox>
                    <w:txbxContent>
                      <w:p w:rsidR="006D2D58" w:rsidRDefault="006D2D58" w:rsidP="006D2D58">
                        <w:pPr>
                          <w:rPr>
                            <w:b/>
                            <w:sz w:val="28"/>
                            <w:szCs w:val="28"/>
                            <w:lang w:val="ro-RO"/>
                          </w:rPr>
                        </w:pPr>
                        <w:r>
                          <w:rPr>
                            <w:b/>
                            <w:sz w:val="28"/>
                            <w:szCs w:val="28"/>
                            <w:lang w:val="ro-RO"/>
                          </w:rPr>
                          <w:t>Temieul deschiderii rutei</w:t>
                        </w:r>
                      </w:p>
                    </w:txbxContent>
                  </v:textbox>
                </v:rect>
                <v:rect id="Rectangle 20" o:spid="_x0000_s1030" style="position:absolute;left:30857;width:30866;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">
                  <v:textbox>
                    <w:txbxContent>
                      <w:p w:rsidR="006D2D58" w:rsidRDefault="006D2D58" w:rsidP="006D2D58">
                        <w:pPr>
                          <w:rPr>
                            <w:b/>
                            <w:sz w:val="28"/>
                            <w:szCs w:val="28"/>
                            <w:lang w:val="ro-RO"/>
                          </w:rPr>
                        </w:pPr>
                        <w:r>
                          <w:rPr>
                            <w:b/>
                            <w:sz w:val="28"/>
                            <w:szCs w:val="28"/>
                            <w:lang w:val="ro-RO"/>
                          </w:rPr>
                          <w:t>Acord bilateral încheiat între Republica Moldova şi alte ţări</w:t>
                        </w:r>
                      </w:p>
                    </w:txbxContent>
                  </v:textbox>
                </v:rect>
                <v:rect id="Rectangle 21" o:spid="_x0000_s1031" style="position:absolute;left:2284;top:9148;width:20572;height:3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V9sxAAAANsAAAAPAAAAZHJzL2Rvd25yZXYueG1sRI9Ba8JA&#10;FITvQv/D8gq9mU2tiI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Gm5X2zEAAAA2wAAAA8A&#10;AAAAAAAAAAAAAAAABwIAAGRycy9kb3ducmV2LnhtbFBLBQYAAAAAAwADALcAAAD4AgAAAAA=&#10;">
                  <v:textbox>
                    <w:txbxContent>
                      <w:p w:rsidR="006D2D58" w:rsidRDefault="006D2D58" w:rsidP="006D2D58">
                        <w:pPr>
                          <w:rPr>
                            <w:b/>
                            <w:sz w:val="28"/>
                            <w:szCs w:val="28"/>
                            <w:lang w:val="ro-RO"/>
                          </w:rPr>
                        </w:pPr>
                        <w:r>
                          <w:rPr>
                            <w:b/>
                            <w:sz w:val="28"/>
                            <w:szCs w:val="28"/>
                            <w:lang w:val="ro-RO"/>
                          </w:rPr>
                          <w:t>Modalitatea circulaţiei</w:t>
                        </w:r>
                      </w:p>
                    </w:txbxContent>
                  </v:textbox>
                </v:rect>
                <v:rect id="Rectangle 22" o:spid="_x0000_s1032" style="position:absolute;left:30857;top:9148;width:30866;height:5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">
                  <v:textbox>
                    <w:txbxContent>
                      <w:p w:rsidR="006D2D58" w:rsidRDefault="006D2D58" w:rsidP="006D2D58">
                        <w:pPr>
                          <w:rPr>
                            <w:b/>
                            <w:sz w:val="28"/>
                            <w:szCs w:val="28"/>
                            <w:lang w:val="ro-RO"/>
                          </w:rPr>
                        </w:pPr>
                        <w:r>
                          <w:rPr>
                            <w:b/>
                            <w:sz w:val="28"/>
                            <w:szCs w:val="28"/>
                            <w:lang w:val="ro-RO"/>
                          </w:rPr>
                          <w:t>Pe un traseu determinat, conform unui orar de circulaţie</w:t>
                        </w:r>
                      </w:p>
                    </w:txbxContent>
                  </v:textbox>
                </v:rect>
                <v:rect id="Rectangle 23" o:spid="_x0000_s1033" style="position:absolute;left:2284;top:18288;width:20572;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m6FwQAAANsAAAAPAAAAZHJzL2Rvd25yZXYueG1sRE89b8Iw&#10;EN0r8R+sQ2IrDhRV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HdqboXBAAAA2wAAAA8AAAAA&#10;AAAAAAAAAAAABwIAAGRycy9kb3ducmV2LnhtbFBLBQYAAAAAAwADALcAAAD1AgAAAAA=&#10;">
                  <v:textbox>
                    <w:txbxContent>
                      <w:p w:rsidR="006D2D58" w:rsidRDefault="006D2D58" w:rsidP="006D2D58">
                        <w:pPr>
                          <w:rPr>
                            <w:b/>
                            <w:sz w:val="28"/>
                            <w:szCs w:val="28"/>
                            <w:lang w:val="ro-RO"/>
                          </w:rPr>
                        </w:pPr>
                        <w:r>
                          <w:rPr>
                            <w:b/>
                            <w:sz w:val="28"/>
                            <w:szCs w:val="28"/>
                            <w:lang w:val="ro-RO"/>
                          </w:rPr>
                          <w:t>Baza legislativă pentru circulaţie</w:t>
                        </w:r>
                      </w:p>
                    </w:txbxContent>
                  </v:textbox>
                </v:rect>
                <v:rect id="Rectangle 24" o:spid="_x0000_s1034" style="position:absolute;left:30857;top:17145;width:30875;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">
                  <v:textbox>
                    <w:txbxContent>
                      <w:p w:rsidR="006D2D58" w:rsidRDefault="006D2D58" w:rsidP="006D2D58">
                        <w:pPr>
                          <w:rPr>
                            <w:b/>
                            <w:sz w:val="28"/>
                            <w:szCs w:val="28"/>
                            <w:lang w:val="ro-RO"/>
                          </w:rPr>
                        </w:pPr>
                        <w:r>
                          <w:rPr>
                            <w:b/>
                            <w:sz w:val="28"/>
                            <w:szCs w:val="28"/>
                            <w:lang w:val="ro-RO"/>
                          </w:rPr>
                          <w:t>Autorizaţii eliberate de autorităţile competente ale celor două Părţi Contractante, inclusiv şi statele terţe vizate</w:t>
                        </w:r>
                      </w:p>
                    </w:txbxContent>
                  </v:textbox>
                </v:rect>
                <v:line id="Line 25" o:spid="_x0000_s1035" style="position:absolute;visibility:visible;mso-wrap-style:square" from="22856,2275" to="30857,2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7H8wQAAANsAAAAPAAAAZHJzL2Rvd25yZXYueG1sRE/Pa8Iw&#10;FL4L/g/hCbvZ1M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KTTsfzBAAAA2wAAAA8AAAAA&#10;AAAAAAAAAAAABwIAAGRycy9kb3ducmV2LnhtbFBLBQYAAAAAAwADALcAAAD1AgAAAAA=&#10;">
                  <v:stroke endarrow="block"/>
                </v:line>
                <v:line id="Line 26" o:spid="_x0000_s1036" style="position:absolute;visibility:visible;mso-wrap-style:square" from="22856,10290" to="30857,10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xRnxAAAANsAAAAPAAAAZHJzL2Rvd25yZXYueG1sRI9BawIx&#10;FITvBf9DeEJvNbuC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MufFGfEAAAA2wAAAA8A&#10;AAAAAAAAAAAAAAAABwIAAGRycy9kb3ducmV2LnhtbFBLBQYAAAAAAwADALcAAAD4AgAAAAA=&#10;">
                  <v:stroke endarrow="block"/>
                </v:line>
                <v:line id="Line 27" o:spid="_x0000_s1037" style="position:absolute;visibility:visible;mso-wrap-style:square" from="22856,20572" to="30857,2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YoQxAAAANsAAAAPAAAAZHJzL2Rvd25yZXYueG1sRI9PawIx&#10;FMTvhX6H8ArealbB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DtNihDEAAAA2wAAAA8A&#10;AAAAAAAAAAAAAAAABwIAAGRycy9kb3ducmV2LnhtbFBLBQYAAAAAAwADALcAAAD4AgAAAAA=&#10;">
                  <v:stroke endarrow="block"/>
                </v:line>
                <w10:anchorlock/>
              </v:group>
            </w:pict>
          </mc:Fallback>
        </mc:AlternateContent>
      </w:r>
    </w:p>
    <w:p w:rsidR="006D2D58" w:rsidRDefault="006D2D58" w:rsidP="006D2D58">
      <w:pPr>
        <w:tabs>
          <w:tab w:val="left" w:pos="1701"/>
          <w:tab w:val="left" w:pos="5960"/>
          <w:tab w:val="left" w:pos="6924"/>
          <w:tab w:val="left" w:pos="12254"/>
          <w:tab w:val="left" w:pos="12821"/>
          <w:tab w:val="left" w:pos="13388"/>
          <w:tab w:val="left" w:pos="13955"/>
        </w:tabs>
        <w:rPr>
          <w:lang w:val="ro-RO"/>
        </w:rPr>
      </w:pPr>
      <w:r>
        <w:rPr>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111125</wp:posOffset>
                </wp:positionV>
                <wp:extent cx="2057400" cy="685165"/>
                <wp:effectExtent l="0" t="0" r="19050" b="19685"/>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85165"/>
                        </a:xfrm>
                        <a:prstGeom prst="rect">
                          <a:avLst/>
                        </a:prstGeom>
                        <a:solidFill>
                          <a:srgbClr val="FFFFFF"/>
                        </a:solidFill>
                        <a:ln w="9525">
                          <a:solidFill>
                            <a:srgbClr val="000000"/>
                          </a:solidFill>
                          <a:miter lim="800000"/>
                          <a:headEnd/>
                          <a:tailEnd/>
                        </a:ln>
                      </wps:spPr>
                      <wps:txbx>
                        <w:txbxContent>
                          <w:p w:rsidR="006D2D58" w:rsidRDefault="006D2D58" w:rsidP="006D2D58">
                            <w:pPr>
                              <w:rPr>
                                <w:b/>
                                <w:sz w:val="28"/>
                                <w:szCs w:val="28"/>
                                <w:lang w:val="ro-RO"/>
                              </w:rPr>
                            </w:pPr>
                            <w:r>
                              <w:rPr>
                                <w:b/>
                                <w:sz w:val="28"/>
                                <w:szCs w:val="28"/>
                                <w:lang w:val="ro-RO"/>
                              </w:rPr>
                              <w:t>Acte necesare pentru eliberarea autorizaţiei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3" o:spid="_x0000_s1038" style="position:absolute;margin-left:18pt;margin-top:8.75pt;width:162pt;height:5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">
                <v:textbox>
                  <w:txbxContent>
                    <w:p w:rsidR="006D2D58" w:rsidRDefault="006D2D58" w:rsidP="006D2D58">
                      <w:pPr>
                        <w:rPr>
                          <w:b/>
                          <w:sz w:val="28"/>
                          <w:szCs w:val="28"/>
                          <w:lang w:val="ro-RO"/>
                        </w:rPr>
                      </w:pPr>
                      <w:r>
                        <w:rPr>
                          <w:b/>
                          <w:sz w:val="28"/>
                          <w:szCs w:val="28"/>
                          <w:lang w:val="ro-RO"/>
                        </w:rPr>
                        <w:t>Acte necesare pentru eliberarea autorizaţiei</w:t>
                      </w:r>
                    </w:p>
                  </w:txbxContent>
                </v:textbox>
              </v:rect>
            </w:pict>
          </mc:Fallback>
        </mc:AlternateContent>
      </w:r>
      <w:r>
        <w:rPr>
          <w:noProof/>
          <w:lang w:val="en-US" w:eastAsia="en-US"/>
        </w:rPr>
        <mc:AlternateContent>
          <mc:Choice Requires="wps">
            <w:drawing>
              <wp:anchor distT="0" distB="0" distL="114300" distR="114300" simplePos="0" relativeHeight="251661312" behindDoc="0" locked="0" layoutInCell="1" allowOverlap="1">
                <wp:simplePos x="0" y="0"/>
                <wp:positionH relativeFrom="column">
                  <wp:posOffset>2286000</wp:posOffset>
                </wp:positionH>
                <wp:positionV relativeFrom="paragraph">
                  <wp:posOffset>466090</wp:posOffset>
                </wp:positionV>
                <wp:extent cx="800100" cy="0"/>
                <wp:effectExtent l="0" t="76200" r="19050" b="95250"/>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150ED" id="Прямая соединительная линия 4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36.7pt" to="243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">
                <v:stroke endarrow="block"/>
              </v:line>
            </w:pict>
          </mc:Fallback>
        </mc:AlternateContent>
      </w:r>
      <w:r>
        <w:rPr>
          <w:noProof/>
          <w:lang w:val="en-US" w:eastAsia="en-US"/>
        </w:rPr>
        <mc:AlternateContent>
          <mc:Choice Requires="wps">
            <w:drawing>
              <wp:anchor distT="0" distB="0" distL="114300" distR="114300" simplePos="0" relativeHeight="251662336" behindDoc="0" locked="0" layoutInCell="1" allowOverlap="1">
                <wp:simplePos x="0" y="0"/>
                <wp:positionH relativeFrom="column">
                  <wp:posOffset>228600</wp:posOffset>
                </wp:positionH>
                <wp:positionV relativeFrom="paragraph">
                  <wp:posOffset>2237105</wp:posOffset>
                </wp:positionV>
                <wp:extent cx="2057400" cy="685800"/>
                <wp:effectExtent l="0" t="0" r="19050" b="19050"/>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85800"/>
                        </a:xfrm>
                        <a:prstGeom prst="rect">
                          <a:avLst/>
                        </a:prstGeom>
                        <a:solidFill>
                          <a:srgbClr val="FFFFFF"/>
                        </a:solidFill>
                        <a:ln w="9525">
                          <a:solidFill>
                            <a:srgbClr val="000000"/>
                          </a:solidFill>
                          <a:miter lim="800000"/>
                          <a:headEnd/>
                          <a:tailEnd/>
                        </a:ln>
                      </wps:spPr>
                      <wps:txbx>
                        <w:txbxContent>
                          <w:p w:rsidR="006D2D58" w:rsidRDefault="006D2D58" w:rsidP="006D2D58">
                            <w:pPr>
                              <w:rPr>
                                <w:b/>
                                <w:sz w:val="28"/>
                                <w:szCs w:val="28"/>
                                <w:lang w:val="ro-RO"/>
                              </w:rPr>
                            </w:pPr>
                            <w:r>
                              <w:rPr>
                                <w:b/>
                                <w:sz w:val="28"/>
                                <w:szCs w:val="28"/>
                                <w:lang w:val="ro-RO"/>
                              </w:rPr>
                              <w:t>Condiţiile de eliberare a autorizaţiei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1" o:spid="_x0000_s1039" style="position:absolute;margin-left:18pt;margin-top:176.15pt;width:162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">
                <v:textbox>
                  <w:txbxContent>
                    <w:p w:rsidR="006D2D58" w:rsidRDefault="006D2D58" w:rsidP="006D2D58">
                      <w:pPr>
                        <w:rPr>
                          <w:b/>
                          <w:sz w:val="28"/>
                          <w:szCs w:val="28"/>
                          <w:lang w:val="ro-RO"/>
                        </w:rPr>
                      </w:pPr>
                      <w:r>
                        <w:rPr>
                          <w:b/>
                          <w:sz w:val="28"/>
                          <w:szCs w:val="28"/>
                          <w:lang w:val="ro-RO"/>
                        </w:rPr>
                        <w:t>Condiţiile de eliberare a autorizaţiei</w:t>
                      </w:r>
                    </w:p>
                  </w:txbxContent>
                </v:textbox>
              </v:rect>
            </w:pict>
          </mc:Fallback>
        </mc:AlternateContent>
      </w:r>
      <w:r>
        <w:rPr>
          <w:noProof/>
          <w:lang w:val="en-US" w:eastAsia="en-US"/>
        </w:rPr>
        <mc:AlternateContent>
          <mc:Choice Requires="wps">
            <w:drawing>
              <wp:anchor distT="0" distB="0" distL="114300" distR="114300" simplePos="0" relativeHeight="251663360" behindDoc="0" locked="0" layoutInCell="1" allowOverlap="1">
                <wp:simplePos x="0" y="0"/>
                <wp:positionH relativeFrom="column">
                  <wp:posOffset>3086100</wp:posOffset>
                </wp:positionH>
                <wp:positionV relativeFrom="paragraph">
                  <wp:posOffset>2117090</wp:posOffset>
                </wp:positionV>
                <wp:extent cx="3086100" cy="1028700"/>
                <wp:effectExtent l="0" t="0" r="19050" b="19050"/>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028700"/>
                        </a:xfrm>
                        <a:prstGeom prst="rect">
                          <a:avLst/>
                        </a:prstGeom>
                        <a:solidFill>
                          <a:srgbClr val="FFFFFF"/>
                        </a:solidFill>
                        <a:ln w="9525">
                          <a:solidFill>
                            <a:srgbClr val="000000"/>
                          </a:solidFill>
                          <a:miter lim="800000"/>
                          <a:headEnd/>
                          <a:tailEnd/>
                        </a:ln>
                      </wps:spPr>
                      <wps:txbx>
                        <w:txbxContent>
                          <w:p w:rsidR="006D2D58" w:rsidRDefault="006D2D58" w:rsidP="006D2D58">
                            <w:pPr>
                              <w:rPr>
                                <w:b/>
                                <w:sz w:val="28"/>
                                <w:szCs w:val="28"/>
                                <w:lang w:val="ro-RO"/>
                              </w:rPr>
                            </w:pPr>
                            <w:r>
                              <w:rPr>
                                <w:b/>
                                <w:sz w:val="28"/>
                                <w:szCs w:val="28"/>
                                <w:lang w:val="ro-RO"/>
                              </w:rPr>
                              <w:t>Ajungerea la concluzie comună că deschiderea rutei prezintă interes pentru ambele ţări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0" o:spid="_x0000_s1040" style="position:absolute;margin-left:243pt;margin-top:166.7pt;width:243pt;height: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">
                <v:textbox>
                  <w:txbxContent>
                    <w:p w:rsidR="006D2D58" w:rsidRDefault="006D2D58" w:rsidP="006D2D58">
                      <w:pPr>
                        <w:rPr>
                          <w:b/>
                          <w:sz w:val="28"/>
                          <w:szCs w:val="28"/>
                          <w:lang w:val="ro-RO"/>
                        </w:rPr>
                      </w:pPr>
                      <w:r>
                        <w:rPr>
                          <w:b/>
                          <w:sz w:val="28"/>
                          <w:szCs w:val="28"/>
                          <w:lang w:val="ro-RO"/>
                        </w:rPr>
                        <w:t>Ajungerea la concluzie comună că deschiderea rutei prezintă interes pentru ambele ţări</w:t>
                      </w:r>
                    </w:p>
                  </w:txbxContent>
                </v:textbox>
              </v:rect>
            </w:pict>
          </mc:Fallback>
        </mc:AlternateContent>
      </w:r>
      <w:r>
        <w:rPr>
          <w:noProof/>
          <w:lang w:val="en-US" w:eastAsia="en-US"/>
        </w:rPr>
        <mc:AlternateContent>
          <mc:Choice Requires="wps">
            <w:drawing>
              <wp:anchor distT="0" distB="0" distL="114300" distR="114300" simplePos="0" relativeHeight="251664384" behindDoc="0" locked="0" layoutInCell="1" allowOverlap="1">
                <wp:simplePos x="0" y="0"/>
                <wp:positionH relativeFrom="column">
                  <wp:posOffset>2286000</wp:posOffset>
                </wp:positionH>
                <wp:positionV relativeFrom="paragraph">
                  <wp:posOffset>2591435</wp:posOffset>
                </wp:positionV>
                <wp:extent cx="800100" cy="0"/>
                <wp:effectExtent l="0" t="76200" r="19050" b="95250"/>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6880B" id="Прямая соединительная линия 3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204.05pt" to="243pt,2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">
                <v:stroke endarrow="block"/>
              </v:line>
            </w:pict>
          </mc:Fallback>
        </mc:AlternateContent>
      </w:r>
    </w:p>
    <w:p w:rsidR="006D2D58" w:rsidRDefault="006D2D58" w:rsidP="006D2D58">
      <w:pPr>
        <w:tabs>
          <w:tab w:val="left" w:pos="1701"/>
          <w:tab w:val="left" w:pos="5960"/>
          <w:tab w:val="left" w:pos="6924"/>
          <w:tab w:val="left" w:pos="12254"/>
          <w:tab w:val="left" w:pos="12821"/>
          <w:tab w:val="left" w:pos="13388"/>
          <w:tab w:val="left" w:pos="13955"/>
        </w:tabs>
        <w:rPr>
          <w:lang w:val="ro-RO"/>
        </w:rPr>
      </w:pPr>
    </w:p>
    <w:p w:rsidR="006D2D58" w:rsidRDefault="006D2D58" w:rsidP="006D2D58">
      <w:pPr>
        <w:tabs>
          <w:tab w:val="left" w:pos="1701"/>
          <w:tab w:val="left" w:pos="5960"/>
          <w:tab w:val="left" w:pos="6924"/>
          <w:tab w:val="left" w:pos="12254"/>
          <w:tab w:val="left" w:pos="12821"/>
          <w:tab w:val="left" w:pos="13388"/>
          <w:tab w:val="left" w:pos="13955"/>
        </w:tabs>
        <w:rPr>
          <w:lang w:val="ro-RO"/>
        </w:rPr>
      </w:pPr>
    </w:p>
    <w:p w:rsidR="006D2D58" w:rsidRDefault="006D2D58" w:rsidP="006D2D58">
      <w:pPr>
        <w:tabs>
          <w:tab w:val="left" w:pos="1701"/>
          <w:tab w:val="left" w:pos="5960"/>
          <w:tab w:val="left" w:pos="6924"/>
          <w:tab w:val="left" w:pos="12254"/>
          <w:tab w:val="left" w:pos="12821"/>
          <w:tab w:val="left" w:pos="13388"/>
          <w:tab w:val="left" w:pos="13955"/>
        </w:tabs>
        <w:rPr>
          <w:lang w:val="ro-RO"/>
        </w:rPr>
      </w:pPr>
    </w:p>
    <w:p w:rsidR="006D2D58" w:rsidRDefault="006D2D58" w:rsidP="006D2D58">
      <w:pPr>
        <w:tabs>
          <w:tab w:val="left" w:pos="1701"/>
          <w:tab w:val="left" w:pos="5960"/>
          <w:tab w:val="left" w:pos="6924"/>
          <w:tab w:val="left" w:pos="12254"/>
          <w:tab w:val="left" w:pos="12821"/>
          <w:tab w:val="left" w:pos="13388"/>
          <w:tab w:val="left" w:pos="13955"/>
        </w:tabs>
        <w:rPr>
          <w:lang w:val="ro-RO"/>
        </w:rPr>
      </w:pPr>
    </w:p>
    <w:p w:rsidR="006D2D58" w:rsidRDefault="006D2D58" w:rsidP="006D2D58">
      <w:pPr>
        <w:tabs>
          <w:tab w:val="left" w:pos="1701"/>
          <w:tab w:val="left" w:pos="5960"/>
          <w:tab w:val="left" w:pos="6924"/>
          <w:tab w:val="left" w:pos="12254"/>
          <w:tab w:val="left" w:pos="12821"/>
          <w:tab w:val="left" w:pos="13388"/>
          <w:tab w:val="left" w:pos="13955"/>
        </w:tabs>
        <w:rPr>
          <w:lang w:val="ro-RO"/>
        </w:rPr>
      </w:pPr>
    </w:p>
    <w:p w:rsidR="006D2D58" w:rsidRDefault="006D2D58" w:rsidP="006D2D58">
      <w:pPr>
        <w:tabs>
          <w:tab w:val="left" w:pos="1701"/>
          <w:tab w:val="left" w:pos="5960"/>
          <w:tab w:val="left" w:pos="6924"/>
          <w:tab w:val="left" w:pos="12254"/>
          <w:tab w:val="left" w:pos="12821"/>
          <w:tab w:val="left" w:pos="13388"/>
          <w:tab w:val="left" w:pos="13955"/>
        </w:tabs>
        <w:rPr>
          <w:lang w:val="ro-RO"/>
        </w:rPr>
      </w:pPr>
    </w:p>
    <w:p w:rsidR="006D2D58" w:rsidRDefault="006D2D58" w:rsidP="006D2D58">
      <w:pPr>
        <w:tabs>
          <w:tab w:val="left" w:pos="1701"/>
          <w:tab w:val="left" w:pos="5960"/>
          <w:tab w:val="left" w:pos="6924"/>
          <w:tab w:val="left" w:pos="12254"/>
          <w:tab w:val="left" w:pos="12821"/>
          <w:tab w:val="left" w:pos="13388"/>
          <w:tab w:val="left" w:pos="13955"/>
        </w:tabs>
        <w:rPr>
          <w:lang w:val="ro-RO"/>
        </w:rPr>
      </w:pPr>
    </w:p>
    <w:p w:rsidR="006D2D58" w:rsidRDefault="006D2D58" w:rsidP="006D2D58">
      <w:pPr>
        <w:tabs>
          <w:tab w:val="left" w:pos="1701"/>
          <w:tab w:val="left" w:pos="5960"/>
          <w:tab w:val="left" w:pos="6924"/>
          <w:tab w:val="left" w:pos="12254"/>
          <w:tab w:val="left" w:pos="12821"/>
          <w:tab w:val="left" w:pos="13388"/>
          <w:tab w:val="left" w:pos="13955"/>
        </w:tabs>
        <w:rPr>
          <w:lang w:val="ro-RO"/>
        </w:rPr>
      </w:pPr>
    </w:p>
    <w:p w:rsidR="006D2D58" w:rsidRDefault="006D2D58" w:rsidP="006D2D58">
      <w:pPr>
        <w:tabs>
          <w:tab w:val="left" w:pos="1701"/>
          <w:tab w:val="left" w:pos="5960"/>
          <w:tab w:val="left" w:pos="6924"/>
          <w:tab w:val="left" w:pos="12254"/>
          <w:tab w:val="left" w:pos="12821"/>
          <w:tab w:val="left" w:pos="13388"/>
          <w:tab w:val="left" w:pos="13955"/>
        </w:tabs>
        <w:rPr>
          <w:lang w:val="ro-RO"/>
        </w:rPr>
      </w:pPr>
    </w:p>
    <w:p w:rsidR="006D2D58" w:rsidRDefault="006D2D58" w:rsidP="006D2D58">
      <w:pPr>
        <w:tabs>
          <w:tab w:val="left" w:pos="1701"/>
          <w:tab w:val="left" w:pos="5960"/>
          <w:tab w:val="left" w:pos="6924"/>
          <w:tab w:val="left" w:pos="12254"/>
          <w:tab w:val="left" w:pos="12821"/>
          <w:tab w:val="left" w:pos="13388"/>
          <w:tab w:val="left" w:pos="13955"/>
        </w:tabs>
        <w:rPr>
          <w:lang w:val="ro-RO"/>
        </w:rPr>
      </w:pPr>
    </w:p>
    <w:p w:rsidR="006D2D58" w:rsidRDefault="006D2D58" w:rsidP="006D2D58">
      <w:pPr>
        <w:tabs>
          <w:tab w:val="left" w:pos="1701"/>
          <w:tab w:val="left" w:pos="5960"/>
          <w:tab w:val="left" w:pos="6924"/>
          <w:tab w:val="left" w:pos="12254"/>
          <w:tab w:val="left" w:pos="12821"/>
          <w:tab w:val="left" w:pos="13388"/>
          <w:tab w:val="left" w:pos="13955"/>
        </w:tabs>
        <w:rPr>
          <w:lang w:val="ro-RO"/>
        </w:rPr>
      </w:pPr>
    </w:p>
    <w:p w:rsidR="006D2D58" w:rsidRDefault="006D2D58" w:rsidP="006D2D58">
      <w:pPr>
        <w:tabs>
          <w:tab w:val="left" w:pos="1701"/>
          <w:tab w:val="left" w:pos="5960"/>
          <w:tab w:val="left" w:pos="6924"/>
          <w:tab w:val="left" w:pos="12254"/>
          <w:tab w:val="left" w:pos="12821"/>
          <w:tab w:val="left" w:pos="13388"/>
          <w:tab w:val="left" w:pos="13955"/>
        </w:tabs>
        <w:rPr>
          <w:lang w:val="ro-RO"/>
        </w:rPr>
      </w:pPr>
    </w:p>
    <w:p w:rsidR="006D2D58" w:rsidRDefault="006D2D58" w:rsidP="006D2D58">
      <w:pPr>
        <w:tabs>
          <w:tab w:val="left" w:pos="1701"/>
          <w:tab w:val="left" w:pos="5960"/>
          <w:tab w:val="left" w:pos="6924"/>
          <w:tab w:val="left" w:pos="12254"/>
          <w:tab w:val="left" w:pos="12821"/>
          <w:tab w:val="left" w:pos="13388"/>
          <w:tab w:val="left" w:pos="13955"/>
        </w:tabs>
        <w:rPr>
          <w:lang w:val="ro-RO"/>
        </w:rPr>
      </w:pPr>
    </w:p>
    <w:p w:rsidR="006D2D58" w:rsidRDefault="006D2D58" w:rsidP="006D2D58">
      <w:pPr>
        <w:tabs>
          <w:tab w:val="left" w:pos="1701"/>
          <w:tab w:val="left" w:pos="5960"/>
          <w:tab w:val="left" w:pos="6924"/>
          <w:tab w:val="left" w:pos="12254"/>
          <w:tab w:val="left" w:pos="12821"/>
          <w:tab w:val="left" w:pos="13388"/>
          <w:tab w:val="left" w:pos="13955"/>
        </w:tabs>
        <w:rPr>
          <w:lang w:val="ro-RO"/>
        </w:rPr>
      </w:pPr>
    </w:p>
    <w:p w:rsidR="006D2D58" w:rsidRDefault="006D2D58" w:rsidP="006D2D58">
      <w:pPr>
        <w:tabs>
          <w:tab w:val="left" w:pos="1701"/>
          <w:tab w:val="left" w:pos="5960"/>
          <w:tab w:val="left" w:pos="6924"/>
          <w:tab w:val="left" w:pos="12254"/>
          <w:tab w:val="left" w:pos="12821"/>
          <w:tab w:val="left" w:pos="13388"/>
          <w:tab w:val="left" w:pos="13955"/>
        </w:tabs>
        <w:rPr>
          <w:lang w:val="ro-RO"/>
        </w:rPr>
      </w:pPr>
    </w:p>
    <w:p w:rsidR="006D2D58" w:rsidRDefault="006D2D58" w:rsidP="006D2D58">
      <w:pPr>
        <w:tabs>
          <w:tab w:val="left" w:pos="1701"/>
          <w:tab w:val="left" w:pos="5960"/>
          <w:tab w:val="left" w:pos="6924"/>
          <w:tab w:val="left" w:pos="12254"/>
          <w:tab w:val="left" w:pos="12821"/>
          <w:tab w:val="left" w:pos="13388"/>
          <w:tab w:val="left" w:pos="13955"/>
        </w:tabs>
        <w:rPr>
          <w:lang w:val="ro-RO"/>
        </w:rPr>
      </w:pPr>
      <w:r>
        <w:rPr>
          <w:noProof/>
          <w:lang w:val="en-US" w:eastAsia="en-US"/>
        </w:rPr>
        <w:lastRenderedPageBreak/>
        <mc:AlternateContent>
          <mc:Choice Requires="wps">
            <w:drawing>
              <wp:anchor distT="0" distB="0" distL="114300" distR="114300" simplePos="0" relativeHeight="251665408" behindDoc="0" locked="0" layoutInCell="1" allowOverlap="1">
                <wp:simplePos x="0" y="0"/>
                <wp:positionH relativeFrom="column">
                  <wp:posOffset>3314700</wp:posOffset>
                </wp:positionH>
                <wp:positionV relativeFrom="paragraph">
                  <wp:posOffset>3086735</wp:posOffset>
                </wp:positionV>
                <wp:extent cx="2857500" cy="914400"/>
                <wp:effectExtent l="0" t="0" r="19050" b="1905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914400"/>
                        </a:xfrm>
                        <a:prstGeom prst="rect">
                          <a:avLst/>
                        </a:prstGeom>
                        <a:solidFill>
                          <a:srgbClr val="FFFFFF"/>
                        </a:solidFill>
                        <a:ln w="9525">
                          <a:solidFill>
                            <a:srgbClr val="000000"/>
                          </a:solidFill>
                          <a:miter lim="800000"/>
                          <a:headEnd/>
                          <a:tailEnd/>
                        </a:ln>
                      </wps:spPr>
                      <wps:txbx>
                        <w:txbxContent>
                          <w:p w:rsidR="006D2D58" w:rsidRDefault="006D2D58" w:rsidP="006D2D58">
                            <w:pPr>
                              <w:rPr>
                                <w:b/>
                                <w:sz w:val="28"/>
                                <w:szCs w:val="28"/>
                                <w:lang w:val="ro-RO"/>
                              </w:rPr>
                            </w:pPr>
                            <w:r>
                              <w:rPr>
                                <w:b/>
                                <w:sz w:val="28"/>
                                <w:szCs w:val="28"/>
                                <w:lang w:val="ro-RO"/>
                              </w:rPr>
                              <w:t>Se aprobă pe un termen de 1 an şi trebuie să fie reflectate în publicaţiile oficiale şi ghizi oficiali naţionali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7" o:spid="_x0000_s1041" style="position:absolute;margin-left:261pt;margin-top:243.05pt;width:225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">
                <v:textbox>
                  <w:txbxContent>
                    <w:p w:rsidR="006D2D58" w:rsidRDefault="006D2D58" w:rsidP="006D2D58">
                      <w:pPr>
                        <w:rPr>
                          <w:b/>
                          <w:sz w:val="28"/>
                          <w:szCs w:val="28"/>
                          <w:lang w:val="ro-RO"/>
                        </w:rPr>
                      </w:pPr>
                      <w:r>
                        <w:rPr>
                          <w:b/>
                          <w:sz w:val="28"/>
                          <w:szCs w:val="28"/>
                          <w:lang w:val="ro-RO"/>
                        </w:rPr>
                        <w:t>Se aprobă pe un termen de 1 an şi trebuie să fie reflectate în publicaţiile oficiale şi ghizi oficiali naţionali</w:t>
                      </w:r>
                    </w:p>
                  </w:txbxContent>
                </v:textbox>
              </v:rect>
            </w:pict>
          </mc:Fallback>
        </mc:AlternateContent>
      </w:r>
      <w:r>
        <w:rPr>
          <w:noProof/>
          <w:lang w:val="en-US" w:eastAsia="en-US"/>
        </w:rPr>
        <mc:AlternateContent>
          <mc:Choice Requires="wpc">
            <w:drawing>
              <wp:inline distT="0" distB="0" distL="0" distR="0">
                <wp:extent cx="6400800" cy="3886200"/>
                <wp:effectExtent l="0" t="0" r="0" b="0"/>
                <wp:docPr id="36" name="Полотно 3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8" name="Rectangle 9"/>
                        <wps:cNvSpPr>
                          <a:spLocks noChangeArrowheads="1"/>
                        </wps:cNvSpPr>
                        <wps:spPr bwMode="auto">
                          <a:xfrm>
                            <a:off x="343100" y="685400"/>
                            <a:ext cx="2171800" cy="343700"/>
                          </a:xfrm>
                          <a:prstGeom prst="rect">
                            <a:avLst/>
                          </a:prstGeom>
                          <a:solidFill>
                            <a:srgbClr val="FFFFFF"/>
                          </a:solidFill>
                          <a:ln w="9525">
                            <a:solidFill>
                              <a:srgbClr val="000000"/>
                            </a:solidFill>
                            <a:miter lim="800000"/>
                            <a:headEnd/>
                            <a:tailEnd/>
                          </a:ln>
                        </wps:spPr>
                        <wps:txbx>
                          <w:txbxContent>
                            <w:p w:rsidR="006D2D58" w:rsidRDefault="006D2D58" w:rsidP="006D2D58">
                              <w:pPr>
                                <w:rPr>
                                  <w:b/>
                                  <w:sz w:val="28"/>
                                  <w:szCs w:val="28"/>
                                  <w:lang w:val="ro-RO"/>
                                </w:rPr>
                              </w:pPr>
                              <w:r>
                                <w:rPr>
                                  <w:b/>
                                  <w:sz w:val="28"/>
                                  <w:szCs w:val="28"/>
                                  <w:lang w:val="ro-RO"/>
                                </w:rPr>
                                <w:t>Condiţii de parteneriat</w:t>
                              </w:r>
                            </w:p>
                          </w:txbxContent>
                        </wps:txbx>
                        <wps:bodyPr rot="0" vert="horz" wrap="square" lIns="91440" tIns="45720" rIns="91440" bIns="45720" anchor="t" anchorCtr="0" upright="1">
                          <a:noAutofit/>
                        </wps:bodyPr>
                      </wps:wsp>
                      <wps:wsp>
                        <wps:cNvPr id="29" name="Rectangle 10"/>
                        <wps:cNvSpPr>
                          <a:spLocks noChangeArrowheads="1"/>
                        </wps:cNvSpPr>
                        <wps:spPr bwMode="auto">
                          <a:xfrm>
                            <a:off x="3200400" y="342700"/>
                            <a:ext cx="2971900" cy="1143400"/>
                          </a:xfrm>
                          <a:prstGeom prst="rect">
                            <a:avLst/>
                          </a:prstGeom>
                          <a:solidFill>
                            <a:srgbClr val="FFFFFF"/>
                          </a:solidFill>
                          <a:ln w="9525">
                            <a:solidFill>
                              <a:srgbClr val="000000"/>
                            </a:solidFill>
                            <a:miter lim="800000"/>
                            <a:headEnd/>
                            <a:tailEnd/>
                          </a:ln>
                        </wps:spPr>
                        <wps:txbx>
                          <w:txbxContent>
                            <w:p w:rsidR="006D2D58" w:rsidRDefault="006D2D58" w:rsidP="006D2D58">
                              <w:pPr>
                                <w:rPr>
                                  <w:b/>
                                  <w:sz w:val="28"/>
                                  <w:szCs w:val="28"/>
                                  <w:lang w:val="ro-RO"/>
                                </w:rPr>
                              </w:pPr>
                              <w:r>
                                <w:rPr>
                                  <w:b/>
                                  <w:sz w:val="28"/>
                                  <w:szCs w:val="28"/>
                                  <w:lang w:val="ro-RO"/>
                                </w:rPr>
                                <w:t>Se eliberează de asemenea o autorizaţie pe aceiaşi rută şi cu aceleaşi condiţii pentru transportul desemnat de autorităţile competente ale ceilalte Părţi Contractante</w:t>
                              </w:r>
                            </w:p>
                          </w:txbxContent>
                        </wps:txbx>
                        <wps:bodyPr rot="0" vert="horz" wrap="square" lIns="91440" tIns="45720" rIns="91440" bIns="45720" anchor="t" anchorCtr="0" upright="1">
                          <a:noAutofit/>
                        </wps:bodyPr>
                      </wps:wsp>
                      <wps:wsp>
                        <wps:cNvPr id="30" name="Rectangle 11"/>
                        <wps:cNvSpPr>
                          <a:spLocks noChangeArrowheads="1"/>
                        </wps:cNvSpPr>
                        <wps:spPr bwMode="auto">
                          <a:xfrm>
                            <a:off x="343100" y="1943100"/>
                            <a:ext cx="2171800" cy="571200"/>
                          </a:xfrm>
                          <a:prstGeom prst="rect">
                            <a:avLst/>
                          </a:prstGeom>
                          <a:solidFill>
                            <a:srgbClr val="FFFFFF"/>
                          </a:solidFill>
                          <a:ln w="9525">
                            <a:solidFill>
                              <a:srgbClr val="000000"/>
                            </a:solidFill>
                            <a:miter lim="800000"/>
                            <a:headEnd/>
                            <a:tailEnd/>
                          </a:ln>
                        </wps:spPr>
                        <wps:txbx>
                          <w:txbxContent>
                            <w:p w:rsidR="006D2D58" w:rsidRDefault="006D2D58" w:rsidP="006D2D58">
                              <w:pPr>
                                <w:rPr>
                                  <w:b/>
                                  <w:sz w:val="28"/>
                                  <w:szCs w:val="28"/>
                                  <w:lang w:val="ro-RO"/>
                                </w:rPr>
                              </w:pPr>
                              <w:r>
                                <w:rPr>
                                  <w:b/>
                                  <w:sz w:val="28"/>
                                  <w:szCs w:val="28"/>
                                  <w:lang w:val="ro-RO"/>
                                </w:rPr>
                                <w:t xml:space="preserve">Termenul de valabilitate al autorizaţiei şi numărul </w:t>
                              </w:r>
                            </w:p>
                          </w:txbxContent>
                        </wps:txbx>
                        <wps:bodyPr rot="0" vert="horz" wrap="square" lIns="91440" tIns="45720" rIns="91440" bIns="45720" anchor="t" anchorCtr="0" upright="1">
                          <a:noAutofit/>
                        </wps:bodyPr>
                      </wps:wsp>
                      <wps:wsp>
                        <wps:cNvPr id="31" name="Rectangle 12"/>
                        <wps:cNvSpPr>
                          <a:spLocks noChangeArrowheads="1"/>
                        </wps:cNvSpPr>
                        <wps:spPr bwMode="auto">
                          <a:xfrm>
                            <a:off x="3200400" y="1943100"/>
                            <a:ext cx="2971900" cy="571200"/>
                          </a:xfrm>
                          <a:prstGeom prst="rect">
                            <a:avLst/>
                          </a:prstGeom>
                          <a:solidFill>
                            <a:srgbClr val="FFFFFF"/>
                          </a:solidFill>
                          <a:ln w="9525">
                            <a:solidFill>
                              <a:srgbClr val="000000"/>
                            </a:solidFill>
                            <a:miter lim="800000"/>
                            <a:headEnd/>
                            <a:tailEnd/>
                          </a:ln>
                        </wps:spPr>
                        <wps:txbx>
                          <w:txbxContent>
                            <w:p w:rsidR="006D2D58" w:rsidRDefault="006D2D58" w:rsidP="006D2D58">
                              <w:pPr>
                                <w:rPr>
                                  <w:b/>
                                  <w:sz w:val="28"/>
                                  <w:szCs w:val="28"/>
                                  <w:lang w:val="ro-RO"/>
                                </w:rPr>
                              </w:pPr>
                              <w:r>
                                <w:rPr>
                                  <w:b/>
                                  <w:sz w:val="28"/>
                                  <w:szCs w:val="28"/>
                                  <w:lang w:val="ro-RO"/>
                                </w:rPr>
                                <w:t>5 ani şi  se schimbă de către autorităţi în două exemplare</w:t>
                              </w:r>
                            </w:p>
                          </w:txbxContent>
                        </wps:txbx>
                        <wps:bodyPr rot="0" vert="horz" wrap="square" lIns="91440" tIns="45720" rIns="91440" bIns="45720" anchor="t" anchorCtr="0" upright="1">
                          <a:noAutofit/>
                        </wps:bodyPr>
                      </wps:wsp>
                      <wps:wsp>
                        <wps:cNvPr id="32" name="Rectangle 13"/>
                        <wps:cNvSpPr>
                          <a:spLocks noChangeArrowheads="1"/>
                        </wps:cNvSpPr>
                        <wps:spPr bwMode="auto">
                          <a:xfrm>
                            <a:off x="343100" y="3192600"/>
                            <a:ext cx="2171800" cy="564000"/>
                          </a:xfrm>
                          <a:prstGeom prst="rect">
                            <a:avLst/>
                          </a:prstGeom>
                          <a:solidFill>
                            <a:srgbClr val="FFFFFF"/>
                          </a:solidFill>
                          <a:ln w="9525">
                            <a:solidFill>
                              <a:srgbClr val="000000"/>
                            </a:solidFill>
                            <a:miter lim="800000"/>
                            <a:headEnd/>
                            <a:tailEnd/>
                          </a:ln>
                        </wps:spPr>
                        <wps:txbx>
                          <w:txbxContent>
                            <w:p w:rsidR="006D2D58" w:rsidRDefault="006D2D58" w:rsidP="006D2D58">
                              <w:pPr>
                                <w:rPr>
                                  <w:b/>
                                  <w:sz w:val="28"/>
                                  <w:szCs w:val="28"/>
                                  <w:lang w:val="ro-RO"/>
                                </w:rPr>
                              </w:pPr>
                              <w:r>
                                <w:rPr>
                                  <w:b/>
                                  <w:sz w:val="28"/>
                                  <w:szCs w:val="28"/>
                                  <w:lang w:val="ro-RO"/>
                                </w:rPr>
                                <w:t>Oraril curselor şi preţul pentru transport</w:t>
                              </w:r>
                            </w:p>
                          </w:txbxContent>
                        </wps:txbx>
                        <wps:bodyPr rot="0" vert="horz" wrap="square" lIns="91440" tIns="45720" rIns="91440" bIns="45720" anchor="t" anchorCtr="0" upright="1">
                          <a:noAutofit/>
                        </wps:bodyPr>
                      </wps:wsp>
                      <wps:wsp>
                        <wps:cNvPr id="33" name="Line 14"/>
                        <wps:cNvCnPr>
                          <a:cxnSpLocks noChangeShapeType="1"/>
                        </wps:cNvCnPr>
                        <wps:spPr bwMode="auto">
                          <a:xfrm>
                            <a:off x="2514900" y="799700"/>
                            <a:ext cx="685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15"/>
                        <wps:cNvCnPr>
                          <a:cxnSpLocks noChangeShapeType="1"/>
                        </wps:cNvCnPr>
                        <wps:spPr bwMode="auto">
                          <a:xfrm>
                            <a:off x="2514900" y="2171500"/>
                            <a:ext cx="685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Line 16"/>
                        <wps:cNvCnPr>
                          <a:cxnSpLocks noChangeShapeType="1"/>
                        </wps:cNvCnPr>
                        <wps:spPr bwMode="auto">
                          <a:xfrm>
                            <a:off x="2514900" y="342920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36" o:spid="_x0000_s1042" editas="canvas" style="width:7in;height:306pt;mso-position-horizontal-relative:char;mso-position-vertical-relative:line" coordsize="64008,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">
                <v:shape id="_x0000_s1043" type="#_x0000_t75" style="position:absolute;width:64008;height:38862;visibility:visible;mso-wrap-style:square">
                  <v:fill o:detectmouseclick="t"/>
                  <v:path o:connecttype="none"/>
                </v:shape>
                <v:rect id="Rectangle 9" o:spid="_x0000_s1044" style="position:absolute;left:3431;top:6854;width:21718;height:3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textbox>
                    <w:txbxContent>
                      <w:p w:rsidR="006D2D58" w:rsidRDefault="006D2D58" w:rsidP="006D2D58">
                        <w:pPr>
                          <w:rPr>
                            <w:b/>
                            <w:sz w:val="28"/>
                            <w:szCs w:val="28"/>
                            <w:lang w:val="ro-RO"/>
                          </w:rPr>
                        </w:pPr>
                        <w:r>
                          <w:rPr>
                            <w:b/>
                            <w:sz w:val="28"/>
                            <w:szCs w:val="28"/>
                            <w:lang w:val="ro-RO"/>
                          </w:rPr>
                          <w:t>Condiţii de parteneriat</w:t>
                        </w:r>
                      </w:p>
                    </w:txbxContent>
                  </v:textbox>
                </v:rect>
                <v:rect id="Rectangle 10" o:spid="_x0000_s1045" style="position:absolute;left:32004;top:3427;width:29719;height:11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">
                  <v:textbox>
                    <w:txbxContent>
                      <w:p w:rsidR="006D2D58" w:rsidRDefault="006D2D58" w:rsidP="006D2D58">
                        <w:pPr>
                          <w:rPr>
                            <w:b/>
                            <w:sz w:val="28"/>
                            <w:szCs w:val="28"/>
                            <w:lang w:val="ro-RO"/>
                          </w:rPr>
                        </w:pPr>
                        <w:r>
                          <w:rPr>
                            <w:b/>
                            <w:sz w:val="28"/>
                            <w:szCs w:val="28"/>
                            <w:lang w:val="ro-RO"/>
                          </w:rPr>
                          <w:t>Se eliberează de asemenea o autorizaţie pe aceiaşi rută şi cu aceleaşi condiţii pentru transportul desemnat de autorităţile competente ale ceilalte Părţi Contractante</w:t>
                        </w:r>
                      </w:p>
                    </w:txbxContent>
                  </v:textbox>
                </v:rect>
                <v:rect id="Rectangle 11" o:spid="_x0000_s1046" style="position:absolute;left:3431;top:19431;width:21718;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">
                  <v:textbox>
                    <w:txbxContent>
                      <w:p w:rsidR="006D2D58" w:rsidRDefault="006D2D58" w:rsidP="006D2D58">
                        <w:pPr>
                          <w:rPr>
                            <w:b/>
                            <w:sz w:val="28"/>
                            <w:szCs w:val="28"/>
                            <w:lang w:val="ro-RO"/>
                          </w:rPr>
                        </w:pPr>
                        <w:r>
                          <w:rPr>
                            <w:b/>
                            <w:sz w:val="28"/>
                            <w:szCs w:val="28"/>
                            <w:lang w:val="ro-RO"/>
                          </w:rPr>
                          <w:t xml:space="preserve">Termenul de valabilitate al autorizaţiei şi numărul </w:t>
                        </w:r>
                      </w:p>
                    </w:txbxContent>
                  </v:textbox>
                </v:rect>
                <v:rect id="Rectangle 12" o:spid="_x0000_s1047" style="position:absolute;left:32004;top:19431;width:29719;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">
                  <v:textbox>
                    <w:txbxContent>
                      <w:p w:rsidR="006D2D58" w:rsidRDefault="006D2D58" w:rsidP="006D2D58">
                        <w:pPr>
                          <w:rPr>
                            <w:b/>
                            <w:sz w:val="28"/>
                            <w:szCs w:val="28"/>
                            <w:lang w:val="ro-RO"/>
                          </w:rPr>
                        </w:pPr>
                        <w:r>
                          <w:rPr>
                            <w:b/>
                            <w:sz w:val="28"/>
                            <w:szCs w:val="28"/>
                            <w:lang w:val="ro-RO"/>
                          </w:rPr>
                          <w:t>5 ani şi  se schimbă de către autorităţi în două exemplare</w:t>
                        </w:r>
                      </w:p>
                    </w:txbxContent>
                  </v:textbox>
                </v:rect>
                <v:rect id="Rectangle 13" o:spid="_x0000_s1048" style="position:absolute;left:3431;top:31926;width:21718;height:5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">
                  <v:textbox>
                    <w:txbxContent>
                      <w:p w:rsidR="006D2D58" w:rsidRDefault="006D2D58" w:rsidP="006D2D58">
                        <w:pPr>
                          <w:rPr>
                            <w:b/>
                            <w:sz w:val="28"/>
                            <w:szCs w:val="28"/>
                            <w:lang w:val="ro-RO"/>
                          </w:rPr>
                        </w:pPr>
                        <w:r>
                          <w:rPr>
                            <w:b/>
                            <w:sz w:val="28"/>
                            <w:szCs w:val="28"/>
                            <w:lang w:val="ro-RO"/>
                          </w:rPr>
                          <w:t>Oraril curselor şi preţul pentru transport</w:t>
                        </w:r>
                      </w:p>
                    </w:txbxContent>
                  </v:textbox>
                </v:rect>
                <v:line id="Line 14" o:spid="_x0000_s1049" style="position:absolute;visibility:visible;mso-wrap-style:square" from="25149,7997" to="32004,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sorxAAAANsAAAAPAAAAZHJzL2Rvd25yZXYueG1sRI9La8Mw&#10;EITvhfwHsYHcGjkN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IneyivEAAAA2wAAAA8A&#10;AAAAAAAAAAAAAAAABwIAAGRycy9kb3ducmV2LnhtbFBLBQYAAAAAAwADALcAAAD4AgAAAAA=&#10;">
                  <v:stroke endarrow="block"/>
                </v:line>
                <v:line id="Line 15" o:spid="_x0000_s1050" style="position:absolute;visibility:visible;mso-wrap-style:square" from="25149,21715" to="32004,21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1JfxAAAANsAAAAPAAAAZHJzL2Rvd25yZXYueG1sRI9BawIx&#10;FITvQv9DeIXeNKuV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AY3Ul/EAAAA2wAAAA8A&#10;AAAAAAAAAAAAAAAABwIAAGRycy9kb3ducmV2LnhtbFBLBQYAAAAAAwADALcAAAD4AgAAAAA=&#10;">
                  <v:stroke endarrow="block"/>
                </v:line>
                <v:line id="Line 16" o:spid="_x0000_s1051" style="position:absolute;visibility:visible;mso-wrap-style:square" from="25149,34292" to="33150,34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w10:anchorlock/>
              </v:group>
            </w:pict>
          </mc:Fallback>
        </mc:AlternateContent>
      </w:r>
    </w:p>
    <w:p w:rsidR="006D2D58" w:rsidRDefault="006D2D58" w:rsidP="006D2D58">
      <w:pPr>
        <w:rPr>
          <w:sz w:val="28"/>
          <w:szCs w:val="28"/>
        </w:rPr>
      </w:pPr>
      <w:r>
        <w:rPr>
          <w:noProof/>
          <w:lang w:val="en-US" w:eastAsia="en-US"/>
        </w:rPr>
        <mc:AlternateContent>
          <mc:Choice Requires="wpc">
            <w:drawing>
              <wp:inline distT="0" distB="0" distL="0" distR="0">
                <wp:extent cx="6400800" cy="3886200"/>
                <wp:effectExtent l="0" t="0" r="0" b="0"/>
                <wp:docPr id="27" name="Полотно 2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4" name="Rectangle 4"/>
                        <wps:cNvSpPr>
                          <a:spLocks noChangeArrowheads="1"/>
                        </wps:cNvSpPr>
                        <wps:spPr bwMode="auto">
                          <a:xfrm>
                            <a:off x="228400" y="685400"/>
                            <a:ext cx="2172700" cy="342800"/>
                          </a:xfrm>
                          <a:prstGeom prst="rect">
                            <a:avLst/>
                          </a:prstGeom>
                          <a:solidFill>
                            <a:srgbClr val="FFFFFF"/>
                          </a:solidFill>
                          <a:ln w="9525">
                            <a:solidFill>
                              <a:srgbClr val="000000"/>
                            </a:solidFill>
                            <a:miter lim="800000"/>
                            <a:headEnd/>
                            <a:tailEnd/>
                          </a:ln>
                        </wps:spPr>
                        <wps:txbx>
                          <w:txbxContent>
                            <w:p w:rsidR="006D2D58" w:rsidRDefault="006D2D58" w:rsidP="006D2D58">
                              <w:pPr>
                                <w:jc w:val="center"/>
                                <w:rPr>
                                  <w:b/>
                                  <w:sz w:val="28"/>
                                  <w:szCs w:val="28"/>
                                  <w:lang w:val="ro-RO"/>
                                </w:rPr>
                              </w:pPr>
                              <w:r>
                                <w:rPr>
                                  <w:b/>
                                  <w:sz w:val="28"/>
                                  <w:szCs w:val="28"/>
                                  <w:lang w:val="ro-RO"/>
                                </w:rPr>
                                <w:t>Restricţii</w:t>
                              </w:r>
                            </w:p>
                          </w:txbxContent>
                        </wps:txbx>
                        <wps:bodyPr rot="0" vert="horz" wrap="square" lIns="91440" tIns="45720" rIns="91440" bIns="45720" anchor="t" anchorCtr="0" upright="1">
                          <a:noAutofit/>
                        </wps:bodyPr>
                      </wps:wsp>
                      <wps:wsp>
                        <wps:cNvPr id="25" name="Rectangle 5"/>
                        <wps:cNvSpPr>
                          <a:spLocks noChangeArrowheads="1"/>
                        </wps:cNvSpPr>
                        <wps:spPr bwMode="auto">
                          <a:xfrm>
                            <a:off x="3315000" y="342700"/>
                            <a:ext cx="2742600" cy="914900"/>
                          </a:xfrm>
                          <a:prstGeom prst="rect">
                            <a:avLst/>
                          </a:prstGeom>
                          <a:solidFill>
                            <a:srgbClr val="FFFFFF"/>
                          </a:solidFill>
                          <a:ln w="9525">
                            <a:solidFill>
                              <a:srgbClr val="000000"/>
                            </a:solidFill>
                            <a:miter lim="800000"/>
                            <a:headEnd/>
                            <a:tailEnd/>
                          </a:ln>
                        </wps:spPr>
                        <wps:txbx>
                          <w:txbxContent>
                            <w:p w:rsidR="006D2D58" w:rsidRDefault="006D2D58" w:rsidP="006D2D58">
                              <w:pPr>
                                <w:rPr>
                                  <w:b/>
                                  <w:sz w:val="28"/>
                                  <w:szCs w:val="28"/>
                                  <w:lang w:val="ro-RO"/>
                                </w:rPr>
                              </w:pPr>
                              <w:r>
                                <w:rPr>
                                  <w:b/>
                                  <w:sz w:val="28"/>
                                  <w:szCs w:val="28"/>
                                  <w:lang w:val="ro-RO"/>
                                </w:rPr>
                                <w:t>Este interzis transportul de pasageri între două staţii pe teritoriul altei ţări  (cabotaj)</w:t>
                              </w:r>
                            </w:p>
                          </w:txbxContent>
                        </wps:txbx>
                        <wps:bodyPr rot="0" vert="horz" wrap="square" lIns="91440" tIns="45720" rIns="91440" bIns="45720" anchor="t" anchorCtr="0" upright="1">
                          <a:noAutofit/>
                        </wps:bodyPr>
                      </wps:wsp>
                      <wps:wsp>
                        <wps:cNvPr id="26" name="Line 6"/>
                        <wps:cNvCnPr>
                          <a:cxnSpLocks noChangeShapeType="1"/>
                        </wps:cNvCnPr>
                        <wps:spPr bwMode="auto">
                          <a:xfrm>
                            <a:off x="2400300" y="799700"/>
                            <a:ext cx="914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7" o:spid="_x0000_s1052" editas="canvas" style="width:7in;height:306pt;mso-position-horizontal-relative:char;mso-position-vertical-relative:line" coordsize="64008,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">
                <v:shape id="_x0000_s1053" type="#_x0000_t75" style="position:absolute;width:64008;height:38862;visibility:visible;mso-wrap-style:square">
                  <v:fill o:detectmouseclick="t"/>
                  <v:path o:connecttype="none"/>
                </v:shape>
                <v:rect id="Rectangle 4" o:spid="_x0000_s1054" style="position:absolute;left:2284;top:6854;width:21727;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textbox>
                    <w:txbxContent>
                      <w:p w:rsidR="006D2D58" w:rsidRDefault="006D2D58" w:rsidP="006D2D58">
                        <w:pPr>
                          <w:jc w:val="center"/>
                          <w:rPr>
                            <w:b/>
                            <w:sz w:val="28"/>
                            <w:szCs w:val="28"/>
                            <w:lang w:val="ro-RO"/>
                          </w:rPr>
                        </w:pPr>
                        <w:r>
                          <w:rPr>
                            <w:b/>
                            <w:sz w:val="28"/>
                            <w:szCs w:val="28"/>
                            <w:lang w:val="ro-RO"/>
                          </w:rPr>
                          <w:t>Restricţii</w:t>
                        </w:r>
                      </w:p>
                    </w:txbxContent>
                  </v:textbox>
                </v:rect>
                <v:rect id="Rectangle 5" o:spid="_x0000_s1055" style="position:absolute;left:33150;top:3427;width:27426;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S7xAAAANsAAAAPAAAAZHJzL2Rvd25yZXYueG1sRI9Ba8JA&#10;FITvBf/D8gq9NZumWG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ES0JLvEAAAA2wAAAA8A&#10;AAAAAAAAAAAAAAAABwIAAGRycy9kb3ducmV2LnhtbFBLBQYAAAAAAwADALcAAAD4AgAAAAA=&#10;">
                  <v:textbox>
                    <w:txbxContent>
                      <w:p w:rsidR="006D2D58" w:rsidRDefault="006D2D58" w:rsidP="006D2D58">
                        <w:pPr>
                          <w:rPr>
                            <w:b/>
                            <w:sz w:val="28"/>
                            <w:szCs w:val="28"/>
                            <w:lang w:val="ro-RO"/>
                          </w:rPr>
                        </w:pPr>
                        <w:r>
                          <w:rPr>
                            <w:b/>
                            <w:sz w:val="28"/>
                            <w:szCs w:val="28"/>
                            <w:lang w:val="ro-RO"/>
                          </w:rPr>
                          <w:t>Este interzis transportul de pasageri între două staţii pe teritoriul altei ţări  (cabotaj)</w:t>
                        </w:r>
                      </w:p>
                    </w:txbxContent>
                  </v:textbox>
                </v:rect>
                <v:line id="Line 6" o:spid="_x0000_s1056" style="position:absolute;visibility:visible;mso-wrap-style:square" from="24003,7997" to="33150,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">
                  <v:stroke endarrow="block"/>
                </v:line>
                <w10:anchorlock/>
              </v:group>
            </w:pict>
          </mc:Fallback>
        </mc:AlternateContent>
      </w:r>
    </w:p>
    <w:p w:rsidR="006D2D58" w:rsidRDefault="006D2D58" w:rsidP="006D2D58">
      <w:pPr>
        <w:rPr>
          <w:sz w:val="28"/>
          <w:szCs w:val="28"/>
        </w:rPr>
      </w:pPr>
    </w:p>
    <w:p w:rsidR="006D2D58" w:rsidRDefault="006D2D58" w:rsidP="006D2D58">
      <w:pPr>
        <w:rPr>
          <w:sz w:val="28"/>
          <w:szCs w:val="28"/>
        </w:rPr>
      </w:pPr>
    </w:p>
    <w:p w:rsidR="006D2D58" w:rsidRDefault="006D2D58" w:rsidP="006D2D58">
      <w:pPr>
        <w:rPr>
          <w:sz w:val="28"/>
          <w:szCs w:val="28"/>
        </w:rPr>
      </w:pPr>
    </w:p>
    <w:p w:rsidR="006D2D58" w:rsidRDefault="006D2D58" w:rsidP="006D2D58">
      <w:pPr>
        <w:rPr>
          <w:sz w:val="28"/>
          <w:szCs w:val="28"/>
        </w:rPr>
      </w:pPr>
    </w:p>
    <w:p w:rsidR="006D2D58" w:rsidRDefault="006D2D58" w:rsidP="006D2D58">
      <w:pPr>
        <w:rPr>
          <w:sz w:val="28"/>
          <w:szCs w:val="28"/>
        </w:rPr>
      </w:pPr>
    </w:p>
    <w:p w:rsidR="006D2D58" w:rsidRDefault="006D2D58" w:rsidP="006D2D58">
      <w:pPr>
        <w:jc w:val="center"/>
        <w:rPr>
          <w:sz w:val="28"/>
          <w:szCs w:val="28"/>
          <w:lang w:val="it-IT"/>
        </w:rPr>
      </w:pPr>
      <w:r>
        <w:rPr>
          <w:sz w:val="28"/>
          <w:szCs w:val="28"/>
          <w:lang w:val="it-IT"/>
        </w:rPr>
        <w:t>MODULUL 9.2 (6 ore. 4 ore prelegeri, 2 ore – practice )</w:t>
      </w:r>
    </w:p>
    <w:p w:rsidR="006D2D58" w:rsidRDefault="006D2D58" w:rsidP="006D2D58">
      <w:pPr>
        <w:jc w:val="center"/>
        <w:rPr>
          <w:sz w:val="28"/>
          <w:szCs w:val="28"/>
          <w:lang w:val="ro-RO"/>
        </w:rPr>
      </w:pPr>
      <w:r>
        <w:rPr>
          <w:sz w:val="28"/>
          <w:szCs w:val="28"/>
          <w:lang w:val="it-IT"/>
        </w:rPr>
        <w:t>ORGANI</w:t>
      </w:r>
      <w:r>
        <w:rPr>
          <w:sz w:val="28"/>
          <w:szCs w:val="28"/>
          <w:lang w:val="ro-RO"/>
        </w:rPr>
        <w:t>ZAREA TRAFICULUI AUTO INTERNAŢIONAL DE PASAGERI</w:t>
      </w:r>
    </w:p>
    <w:p w:rsidR="006D2D58" w:rsidRDefault="006D2D58" w:rsidP="006D2D58">
      <w:pPr>
        <w:tabs>
          <w:tab w:val="left" w:pos="1701"/>
          <w:tab w:val="left" w:pos="5960"/>
          <w:tab w:val="left" w:pos="6924"/>
          <w:tab w:val="left" w:pos="12254"/>
          <w:tab w:val="left" w:pos="12821"/>
          <w:tab w:val="left" w:pos="13388"/>
          <w:tab w:val="left" w:pos="13955"/>
        </w:tabs>
        <w:rPr>
          <w:lang w:val="ro-RO"/>
        </w:rPr>
      </w:pPr>
    </w:p>
    <w:p w:rsidR="006D2D58" w:rsidRDefault="006D2D58" w:rsidP="006D2D58">
      <w:pPr>
        <w:rPr>
          <w:b/>
          <w:sz w:val="28"/>
          <w:szCs w:val="28"/>
          <w:lang w:val="ro-RO"/>
        </w:rPr>
      </w:pPr>
      <w:r>
        <w:rPr>
          <w:b/>
          <w:sz w:val="28"/>
          <w:szCs w:val="28"/>
          <w:lang w:val="ro-RO"/>
        </w:rPr>
        <w:t>TEMA: Organizare circulaţiei autobuselor pe rute internaţionale</w:t>
      </w:r>
    </w:p>
    <w:p w:rsidR="006D2D58" w:rsidRDefault="006D2D58" w:rsidP="006D2D58">
      <w:pPr>
        <w:rPr>
          <w:b/>
          <w:sz w:val="28"/>
          <w:szCs w:val="28"/>
          <w:lang w:val="ro-RO"/>
        </w:rPr>
      </w:pPr>
      <w:r>
        <w:rPr>
          <w:b/>
          <w:sz w:val="28"/>
          <w:szCs w:val="28"/>
          <w:lang w:val="ro-RO"/>
        </w:rPr>
        <w:t>1. Organizarea transporturilor neregulate ( ocazionale )de călători</w:t>
      </w:r>
    </w:p>
    <w:p w:rsidR="006D2D58" w:rsidRDefault="006D2D58" w:rsidP="006D2D58">
      <w:pPr>
        <w:rPr>
          <w:b/>
          <w:sz w:val="28"/>
          <w:szCs w:val="28"/>
          <w:lang w:val="ro-RO"/>
        </w:rPr>
      </w:pPr>
      <w:r>
        <w:rPr>
          <w:b/>
          <w:sz w:val="28"/>
          <w:szCs w:val="28"/>
          <w:lang w:val="ro-RO"/>
        </w:rPr>
        <w:t>2. Organizarea transporturilor în folos propriu</w:t>
      </w:r>
    </w:p>
    <w:p w:rsidR="006D2D58" w:rsidRDefault="006D2D58" w:rsidP="006D2D58">
      <w:pPr>
        <w:rPr>
          <w:b/>
          <w:sz w:val="28"/>
          <w:szCs w:val="28"/>
          <w:lang w:val="ro-RO"/>
        </w:rPr>
      </w:pPr>
      <w:r>
        <w:rPr>
          <w:b/>
          <w:sz w:val="28"/>
          <w:szCs w:val="28"/>
          <w:lang w:val="ro-RO"/>
        </w:rPr>
        <w:t>3. Controlul activităţii transportului auto de pasageri</w:t>
      </w:r>
    </w:p>
    <w:p w:rsidR="006D2D58" w:rsidRDefault="006D2D58" w:rsidP="006D2D58">
      <w:pPr>
        <w:rPr>
          <w:b/>
          <w:sz w:val="28"/>
          <w:szCs w:val="28"/>
          <w:lang w:val="ro-RO"/>
        </w:rPr>
      </w:pPr>
      <w:r>
        <w:rPr>
          <w:b/>
          <w:sz w:val="28"/>
          <w:szCs w:val="28"/>
          <w:lang w:val="ro-RO"/>
        </w:rPr>
        <w:t>1. Transpres nr. 3 (70) din anul 2000 pag. 19 – 27</w:t>
      </w:r>
    </w:p>
    <w:p w:rsidR="006D2D58" w:rsidRDefault="006D2D58" w:rsidP="006D2D58">
      <w:pPr>
        <w:rPr>
          <w:b/>
          <w:sz w:val="28"/>
          <w:szCs w:val="28"/>
          <w:lang w:val="ro-RO"/>
        </w:rPr>
      </w:pPr>
      <w:r>
        <w:rPr>
          <w:b/>
          <w:sz w:val="28"/>
          <w:szCs w:val="28"/>
          <w:lang w:val="ro-RO"/>
        </w:rPr>
        <w:t>2. I. V. Spirin  Organizaţia i upravlenie pasajirschimi avtomobilinîmi perevozcami   pag. 254 - 272</w:t>
      </w:r>
    </w:p>
    <w:p w:rsidR="006D2D58" w:rsidRDefault="006D2D58" w:rsidP="006D2D58">
      <w:pPr>
        <w:autoSpaceDE w:val="0"/>
        <w:autoSpaceDN w:val="0"/>
        <w:adjustRightInd w:val="0"/>
        <w:spacing w:line="240" w:lineRule="atLeast"/>
        <w:ind w:left="246" w:right="679" w:firstLine="283"/>
        <w:jc w:val="center"/>
        <w:rPr>
          <w:b/>
          <w:sz w:val="28"/>
          <w:szCs w:val="28"/>
          <w:lang w:val="ro-RO"/>
        </w:rPr>
      </w:pPr>
      <w:r>
        <w:rPr>
          <w:b/>
          <w:sz w:val="28"/>
          <w:szCs w:val="28"/>
          <w:lang w:val="ro-RO"/>
        </w:rPr>
        <w:t>1. ORGANIZAREA TRANSPORTURILOR NEREGULATE (OCAZIONALE)</w:t>
      </w:r>
    </w:p>
    <w:p w:rsidR="006D2D58" w:rsidRDefault="006D2D58" w:rsidP="006D2D58">
      <w:pPr>
        <w:autoSpaceDE w:val="0"/>
        <w:autoSpaceDN w:val="0"/>
        <w:adjustRightInd w:val="0"/>
        <w:spacing w:line="240" w:lineRule="atLeast"/>
        <w:ind w:left="246" w:right="679" w:firstLine="283"/>
        <w:jc w:val="center"/>
        <w:rPr>
          <w:b/>
          <w:sz w:val="28"/>
          <w:szCs w:val="28"/>
          <w:lang w:val="ro-RO"/>
        </w:rPr>
      </w:pPr>
    </w:p>
    <w:p w:rsidR="006D2D58" w:rsidRDefault="006D2D58" w:rsidP="006D2D58">
      <w:pPr>
        <w:autoSpaceDE w:val="0"/>
        <w:autoSpaceDN w:val="0"/>
        <w:adjustRightInd w:val="0"/>
        <w:spacing w:line="240" w:lineRule="atLeast"/>
        <w:ind w:left="246" w:right="679" w:firstLine="283"/>
        <w:jc w:val="both"/>
        <w:rPr>
          <w:sz w:val="28"/>
          <w:szCs w:val="28"/>
          <w:lang w:val="ro-RO"/>
        </w:rPr>
      </w:pPr>
      <w:r>
        <w:rPr>
          <w:sz w:val="28"/>
          <w:szCs w:val="28"/>
          <w:lang w:val="ro-RO"/>
        </w:rPr>
        <w:t xml:space="preserve">   Dreptul de a efectua transporturi auto neregulate de pasageri îl au agenţii transportatori titulari de licenţă pentru activitatea respectivă, dispun de o bază tehnică-materială adecvată şi de cadre calificate (inginer-mecanic, conducător auto) cu experienţă de lucru în domeniu de cel puţin 3 ani.</w:t>
      </w:r>
    </w:p>
    <w:p w:rsidR="006D2D58" w:rsidRDefault="006D2D58" w:rsidP="006D2D58">
      <w:pPr>
        <w:autoSpaceDE w:val="0"/>
        <w:autoSpaceDN w:val="0"/>
        <w:adjustRightInd w:val="0"/>
        <w:spacing w:line="240" w:lineRule="atLeast"/>
        <w:ind w:left="246" w:right="679" w:firstLine="283"/>
        <w:jc w:val="center"/>
        <w:rPr>
          <w:b/>
          <w:sz w:val="28"/>
          <w:szCs w:val="28"/>
          <w:lang w:val="it-IT"/>
        </w:rPr>
      </w:pPr>
      <w:r>
        <w:rPr>
          <w:b/>
          <w:sz w:val="28"/>
          <w:szCs w:val="28"/>
          <w:lang w:val="it-IT"/>
        </w:rPr>
        <w:t>Organizarea transporturilor la comandă</w:t>
      </w:r>
    </w:p>
    <w:p w:rsidR="006D2D58" w:rsidRDefault="006D2D58" w:rsidP="006D2D58">
      <w:pPr>
        <w:autoSpaceDE w:val="0"/>
        <w:autoSpaceDN w:val="0"/>
        <w:adjustRightInd w:val="0"/>
        <w:spacing w:line="240" w:lineRule="atLeast"/>
        <w:ind w:left="246" w:right="679" w:firstLine="283"/>
        <w:jc w:val="both"/>
        <w:rPr>
          <w:sz w:val="28"/>
          <w:szCs w:val="28"/>
          <w:lang w:val="it-IT"/>
        </w:rPr>
      </w:pPr>
      <w:r>
        <w:rPr>
          <w:sz w:val="28"/>
          <w:szCs w:val="28"/>
          <w:lang w:val="it-IT"/>
        </w:rPr>
        <w:t xml:space="preserve">   Echipajul mijlocului de transport auto, în timpul efectuării transporturilor,  trebuie să dispună de:</w:t>
      </w:r>
    </w:p>
    <w:p w:rsidR="006D2D58" w:rsidRDefault="006D2D58" w:rsidP="006D2D58">
      <w:pPr>
        <w:autoSpaceDE w:val="0"/>
        <w:autoSpaceDN w:val="0"/>
        <w:adjustRightInd w:val="0"/>
        <w:spacing w:line="240" w:lineRule="atLeast"/>
        <w:ind w:left="246" w:right="679" w:firstLine="283"/>
        <w:jc w:val="both"/>
        <w:rPr>
          <w:sz w:val="28"/>
          <w:szCs w:val="28"/>
          <w:lang w:val="fr-FR"/>
        </w:rPr>
      </w:pPr>
      <w:r>
        <w:rPr>
          <w:sz w:val="28"/>
          <w:szCs w:val="28"/>
          <w:lang w:val="it-IT"/>
        </w:rPr>
        <w:t xml:space="preserve"> </w:t>
      </w:r>
      <w:r>
        <w:rPr>
          <w:sz w:val="28"/>
          <w:szCs w:val="28"/>
          <w:lang w:val="fr-FR"/>
        </w:rPr>
        <w:t>- foaia de parcurs;</w:t>
      </w:r>
    </w:p>
    <w:p w:rsidR="006D2D58" w:rsidRDefault="006D2D58" w:rsidP="006D2D58">
      <w:pPr>
        <w:autoSpaceDE w:val="0"/>
        <w:autoSpaceDN w:val="0"/>
        <w:adjustRightInd w:val="0"/>
        <w:spacing w:line="240" w:lineRule="atLeast"/>
        <w:ind w:left="246" w:right="679" w:firstLine="283"/>
        <w:jc w:val="both"/>
        <w:rPr>
          <w:sz w:val="28"/>
          <w:szCs w:val="28"/>
          <w:lang w:val="fr-FR"/>
        </w:rPr>
      </w:pPr>
      <w:r>
        <w:rPr>
          <w:sz w:val="28"/>
          <w:szCs w:val="28"/>
          <w:lang w:val="fr-FR"/>
        </w:rPr>
        <w:t xml:space="preserve"> - permisul de activitate pe traseu;</w:t>
      </w:r>
    </w:p>
    <w:p w:rsidR="006D2D58" w:rsidRDefault="006D2D58" w:rsidP="006D2D58">
      <w:pPr>
        <w:autoSpaceDE w:val="0"/>
        <w:autoSpaceDN w:val="0"/>
        <w:adjustRightInd w:val="0"/>
        <w:spacing w:line="240" w:lineRule="atLeast"/>
        <w:ind w:left="246" w:right="679" w:firstLine="283"/>
        <w:jc w:val="both"/>
        <w:rPr>
          <w:sz w:val="28"/>
          <w:szCs w:val="28"/>
          <w:lang w:val="it-IT"/>
        </w:rPr>
      </w:pPr>
      <w:r>
        <w:rPr>
          <w:sz w:val="28"/>
          <w:szCs w:val="28"/>
          <w:lang w:val="fr-FR"/>
        </w:rPr>
        <w:t xml:space="preserve"> </w:t>
      </w:r>
      <w:r>
        <w:rPr>
          <w:sz w:val="28"/>
          <w:szCs w:val="28"/>
          <w:lang w:val="it-IT"/>
        </w:rPr>
        <w:t>- lista de control în care vor fi înregistraţi pasagerii transportaţi;</w:t>
      </w:r>
    </w:p>
    <w:p w:rsidR="006D2D58" w:rsidRDefault="006D2D58" w:rsidP="006D2D58">
      <w:pPr>
        <w:autoSpaceDE w:val="0"/>
        <w:autoSpaceDN w:val="0"/>
        <w:adjustRightInd w:val="0"/>
        <w:spacing w:line="240" w:lineRule="atLeast"/>
        <w:ind w:left="246" w:right="679" w:firstLine="283"/>
        <w:jc w:val="both"/>
        <w:rPr>
          <w:sz w:val="28"/>
          <w:szCs w:val="28"/>
          <w:lang w:val="it-IT"/>
        </w:rPr>
      </w:pPr>
      <w:r>
        <w:rPr>
          <w:sz w:val="28"/>
          <w:szCs w:val="28"/>
          <w:lang w:val="it-IT"/>
        </w:rPr>
        <w:t xml:space="preserve"> - documentele de plată ce confirmă achitarea serviciilor de către beneficiar şi, suplimentar, pentru efectuarea rutelor internaţionale:</w:t>
      </w:r>
    </w:p>
    <w:p w:rsidR="006D2D58" w:rsidRDefault="006D2D58" w:rsidP="006D2D58">
      <w:pPr>
        <w:autoSpaceDE w:val="0"/>
        <w:autoSpaceDN w:val="0"/>
        <w:adjustRightInd w:val="0"/>
        <w:spacing w:line="240" w:lineRule="atLeast"/>
        <w:ind w:left="246" w:right="679" w:firstLine="283"/>
        <w:jc w:val="both"/>
        <w:rPr>
          <w:sz w:val="28"/>
          <w:szCs w:val="28"/>
          <w:lang w:val="it-IT"/>
        </w:rPr>
      </w:pPr>
      <w:r>
        <w:rPr>
          <w:sz w:val="28"/>
          <w:szCs w:val="28"/>
          <w:lang w:val="it-IT"/>
        </w:rPr>
        <w:t xml:space="preserve"> - CFP;</w:t>
      </w:r>
    </w:p>
    <w:p w:rsidR="006D2D58" w:rsidRDefault="006D2D58" w:rsidP="006D2D58">
      <w:pPr>
        <w:autoSpaceDE w:val="0"/>
        <w:autoSpaceDN w:val="0"/>
        <w:adjustRightInd w:val="0"/>
        <w:spacing w:line="240" w:lineRule="atLeast"/>
        <w:ind w:left="246" w:right="679" w:firstLine="283"/>
        <w:jc w:val="both"/>
        <w:rPr>
          <w:sz w:val="28"/>
          <w:szCs w:val="28"/>
          <w:lang w:val="it-IT"/>
        </w:rPr>
      </w:pPr>
      <w:r>
        <w:rPr>
          <w:sz w:val="28"/>
          <w:szCs w:val="28"/>
          <w:lang w:val="it-IT"/>
        </w:rPr>
        <w:t xml:space="preserve"> - autorizaţiile specificate în acordurile internaţionale (în cazul în care sînt prevăzute de contractele bilaterale);</w:t>
      </w:r>
    </w:p>
    <w:p w:rsidR="006D2D58" w:rsidRDefault="006D2D58" w:rsidP="006D2D58">
      <w:pPr>
        <w:autoSpaceDE w:val="0"/>
        <w:autoSpaceDN w:val="0"/>
        <w:adjustRightInd w:val="0"/>
        <w:spacing w:line="240" w:lineRule="atLeast"/>
        <w:ind w:left="246" w:right="679" w:firstLine="283"/>
        <w:jc w:val="both"/>
        <w:rPr>
          <w:sz w:val="28"/>
          <w:szCs w:val="28"/>
          <w:lang w:val="it-IT"/>
        </w:rPr>
      </w:pPr>
      <w:r>
        <w:rPr>
          <w:sz w:val="28"/>
          <w:szCs w:val="28"/>
          <w:lang w:val="it-IT"/>
        </w:rPr>
        <w:t xml:space="preserve"> - certificatul de clasificare.</w:t>
      </w:r>
    </w:p>
    <w:p w:rsidR="006D2D58" w:rsidRDefault="006D2D58" w:rsidP="006D2D58">
      <w:pPr>
        <w:autoSpaceDE w:val="0"/>
        <w:autoSpaceDN w:val="0"/>
        <w:adjustRightInd w:val="0"/>
        <w:spacing w:line="240" w:lineRule="atLeast"/>
        <w:ind w:left="246" w:right="679" w:firstLine="283"/>
        <w:jc w:val="both"/>
        <w:rPr>
          <w:sz w:val="28"/>
          <w:szCs w:val="28"/>
          <w:lang w:val="it-IT"/>
        </w:rPr>
      </w:pPr>
      <w:r>
        <w:rPr>
          <w:sz w:val="28"/>
          <w:szCs w:val="28"/>
          <w:lang w:val="it-IT"/>
        </w:rPr>
        <w:t xml:space="preserve">   Tarifele pentru efectuarea transporturilor la comandă se stabilesc pe baze contractuale, dar nu trebuie să fie mai mici decît tarifele-plafon pentru un pasager/kilometru, aprobate prin actele normative în vigoare.</w:t>
      </w:r>
    </w:p>
    <w:p w:rsidR="006D2D58" w:rsidRDefault="006D2D58" w:rsidP="006D2D58">
      <w:pPr>
        <w:autoSpaceDE w:val="0"/>
        <w:autoSpaceDN w:val="0"/>
        <w:adjustRightInd w:val="0"/>
        <w:spacing w:line="240" w:lineRule="atLeast"/>
        <w:ind w:left="246" w:right="679" w:firstLine="283"/>
        <w:jc w:val="center"/>
        <w:rPr>
          <w:b/>
          <w:sz w:val="28"/>
          <w:szCs w:val="28"/>
          <w:lang w:val="it-IT"/>
        </w:rPr>
      </w:pPr>
      <w:r>
        <w:rPr>
          <w:b/>
          <w:sz w:val="28"/>
          <w:szCs w:val="28"/>
          <w:lang w:val="it-IT"/>
        </w:rPr>
        <w:t>Organizarea transporturilor turistice</w:t>
      </w:r>
    </w:p>
    <w:p w:rsidR="006D2D58" w:rsidRDefault="006D2D58" w:rsidP="006D2D58">
      <w:pPr>
        <w:autoSpaceDE w:val="0"/>
        <w:autoSpaceDN w:val="0"/>
        <w:adjustRightInd w:val="0"/>
        <w:spacing w:line="240" w:lineRule="atLeast"/>
        <w:ind w:left="246" w:right="679" w:firstLine="283"/>
        <w:jc w:val="both"/>
        <w:rPr>
          <w:sz w:val="28"/>
          <w:szCs w:val="28"/>
          <w:lang w:val="it-IT"/>
        </w:rPr>
      </w:pPr>
      <w:r>
        <w:rPr>
          <w:sz w:val="28"/>
          <w:szCs w:val="28"/>
          <w:lang w:val="it-IT"/>
        </w:rPr>
        <w:t xml:space="preserve">   Echipajul mijlocului de transport auto, în timpul efectuării transporturilor, trebuie să dispună de:</w:t>
      </w:r>
    </w:p>
    <w:p w:rsidR="006D2D58" w:rsidRDefault="006D2D58" w:rsidP="006D2D58">
      <w:pPr>
        <w:autoSpaceDE w:val="0"/>
        <w:autoSpaceDN w:val="0"/>
        <w:adjustRightInd w:val="0"/>
        <w:spacing w:line="240" w:lineRule="atLeast"/>
        <w:ind w:left="246" w:right="679" w:firstLine="283"/>
        <w:jc w:val="both"/>
        <w:rPr>
          <w:sz w:val="28"/>
          <w:szCs w:val="28"/>
          <w:lang w:val="fr-FR"/>
        </w:rPr>
      </w:pPr>
      <w:r>
        <w:rPr>
          <w:sz w:val="28"/>
          <w:szCs w:val="28"/>
          <w:lang w:val="it-IT"/>
        </w:rPr>
        <w:t xml:space="preserve"> </w:t>
      </w:r>
      <w:r>
        <w:rPr>
          <w:sz w:val="28"/>
          <w:szCs w:val="28"/>
          <w:lang w:val="fr-FR"/>
        </w:rPr>
        <w:t>- foaia de parcurs;</w:t>
      </w:r>
    </w:p>
    <w:p w:rsidR="006D2D58" w:rsidRDefault="006D2D58" w:rsidP="006D2D58">
      <w:pPr>
        <w:autoSpaceDE w:val="0"/>
        <w:autoSpaceDN w:val="0"/>
        <w:adjustRightInd w:val="0"/>
        <w:spacing w:line="240" w:lineRule="atLeast"/>
        <w:ind w:left="246" w:right="679" w:firstLine="283"/>
        <w:jc w:val="both"/>
        <w:rPr>
          <w:sz w:val="28"/>
          <w:szCs w:val="28"/>
          <w:lang w:val="fr-FR"/>
        </w:rPr>
      </w:pPr>
      <w:r>
        <w:rPr>
          <w:sz w:val="28"/>
          <w:szCs w:val="28"/>
          <w:lang w:val="fr-FR"/>
        </w:rPr>
        <w:t xml:space="preserve"> - permisul de activitate pe traseu;</w:t>
      </w:r>
    </w:p>
    <w:p w:rsidR="006D2D58" w:rsidRDefault="006D2D58" w:rsidP="006D2D58">
      <w:pPr>
        <w:autoSpaceDE w:val="0"/>
        <w:autoSpaceDN w:val="0"/>
        <w:adjustRightInd w:val="0"/>
        <w:spacing w:line="240" w:lineRule="atLeast"/>
        <w:ind w:left="246" w:right="679" w:firstLine="283"/>
        <w:jc w:val="both"/>
        <w:rPr>
          <w:sz w:val="28"/>
          <w:szCs w:val="28"/>
          <w:lang w:val="fr-FR"/>
        </w:rPr>
      </w:pPr>
      <w:r>
        <w:rPr>
          <w:sz w:val="28"/>
          <w:szCs w:val="28"/>
          <w:lang w:val="fr-FR"/>
        </w:rPr>
        <w:lastRenderedPageBreak/>
        <w:t xml:space="preserve"> - certificatul de clasificare;</w:t>
      </w:r>
    </w:p>
    <w:p w:rsidR="006D2D58" w:rsidRDefault="006D2D58" w:rsidP="006D2D58">
      <w:pPr>
        <w:autoSpaceDE w:val="0"/>
        <w:autoSpaceDN w:val="0"/>
        <w:adjustRightInd w:val="0"/>
        <w:spacing w:line="240" w:lineRule="atLeast"/>
        <w:ind w:left="246" w:right="679" w:firstLine="283"/>
        <w:jc w:val="both"/>
        <w:rPr>
          <w:sz w:val="28"/>
          <w:szCs w:val="28"/>
          <w:lang w:val="fr-FR"/>
        </w:rPr>
      </w:pPr>
      <w:r>
        <w:rPr>
          <w:sz w:val="28"/>
          <w:szCs w:val="28"/>
          <w:lang w:val="fr-FR"/>
        </w:rPr>
        <w:t xml:space="preserve"> - voucherul turistic;</w:t>
      </w:r>
    </w:p>
    <w:p w:rsidR="006D2D58" w:rsidRDefault="006D2D58" w:rsidP="006D2D58">
      <w:pPr>
        <w:autoSpaceDE w:val="0"/>
        <w:autoSpaceDN w:val="0"/>
        <w:adjustRightInd w:val="0"/>
        <w:spacing w:line="240" w:lineRule="atLeast"/>
        <w:ind w:left="246" w:right="679" w:firstLine="283"/>
        <w:jc w:val="both"/>
        <w:rPr>
          <w:sz w:val="28"/>
          <w:szCs w:val="28"/>
          <w:lang w:val="fr-FR"/>
        </w:rPr>
      </w:pPr>
      <w:r>
        <w:rPr>
          <w:sz w:val="28"/>
          <w:szCs w:val="28"/>
          <w:lang w:val="fr-FR"/>
        </w:rPr>
        <w:t xml:space="preserve"> - lista de control în care vor fi înregistraţi pasagerii transportaţi, semnată de conducătorul întreprinderii şi legalizată prin aplicarea ştampilei.</w:t>
      </w:r>
    </w:p>
    <w:p w:rsidR="006D2D58" w:rsidRDefault="006D2D58" w:rsidP="006D2D58">
      <w:pPr>
        <w:autoSpaceDE w:val="0"/>
        <w:autoSpaceDN w:val="0"/>
        <w:adjustRightInd w:val="0"/>
        <w:spacing w:line="240" w:lineRule="atLeast"/>
        <w:ind w:left="246" w:right="679" w:firstLine="283"/>
        <w:jc w:val="both"/>
        <w:rPr>
          <w:sz w:val="28"/>
          <w:szCs w:val="28"/>
          <w:lang w:val="it-IT"/>
        </w:rPr>
      </w:pPr>
      <w:r>
        <w:rPr>
          <w:sz w:val="28"/>
          <w:szCs w:val="28"/>
          <w:lang w:val="it-IT"/>
        </w:rPr>
        <w:t xml:space="preserve">  Suplimentar, pentru îndeplinirea transporturilor neregulate internaţionale turistice:</w:t>
      </w:r>
    </w:p>
    <w:p w:rsidR="006D2D58" w:rsidRDefault="006D2D58" w:rsidP="006D2D58">
      <w:pPr>
        <w:autoSpaceDE w:val="0"/>
        <w:autoSpaceDN w:val="0"/>
        <w:adjustRightInd w:val="0"/>
        <w:spacing w:line="240" w:lineRule="atLeast"/>
        <w:ind w:left="246" w:right="679" w:firstLine="283"/>
        <w:jc w:val="both"/>
        <w:rPr>
          <w:sz w:val="28"/>
          <w:szCs w:val="28"/>
          <w:lang w:val="it-IT"/>
        </w:rPr>
      </w:pPr>
      <w:r>
        <w:rPr>
          <w:sz w:val="28"/>
          <w:szCs w:val="28"/>
          <w:lang w:val="it-IT"/>
        </w:rPr>
        <w:t xml:space="preserve"> - CFP;</w:t>
      </w:r>
    </w:p>
    <w:p w:rsidR="006D2D58" w:rsidRDefault="006D2D58" w:rsidP="006D2D58">
      <w:pPr>
        <w:autoSpaceDE w:val="0"/>
        <w:autoSpaceDN w:val="0"/>
        <w:adjustRightInd w:val="0"/>
        <w:spacing w:line="240" w:lineRule="atLeast"/>
        <w:ind w:left="246" w:right="679" w:firstLine="283"/>
        <w:jc w:val="both"/>
        <w:rPr>
          <w:sz w:val="28"/>
          <w:szCs w:val="28"/>
          <w:lang w:val="it-IT"/>
        </w:rPr>
      </w:pPr>
      <w:r>
        <w:rPr>
          <w:sz w:val="28"/>
          <w:szCs w:val="28"/>
          <w:lang w:val="it-IT"/>
        </w:rPr>
        <w:t xml:space="preserve"> - autorizaţiile specificate în acordurile internaţionale (în cazul în care sînt prevăzute de contractele bilaterale).</w:t>
      </w:r>
    </w:p>
    <w:p w:rsidR="006D2D58" w:rsidRDefault="006D2D58" w:rsidP="006D2D58">
      <w:pPr>
        <w:autoSpaceDE w:val="0"/>
        <w:autoSpaceDN w:val="0"/>
        <w:adjustRightInd w:val="0"/>
        <w:spacing w:line="240" w:lineRule="atLeast"/>
        <w:ind w:left="246" w:right="679" w:firstLine="283"/>
        <w:jc w:val="both"/>
        <w:rPr>
          <w:sz w:val="28"/>
          <w:szCs w:val="28"/>
          <w:lang w:val="it-IT"/>
        </w:rPr>
      </w:pPr>
      <w:r>
        <w:rPr>
          <w:sz w:val="28"/>
          <w:szCs w:val="28"/>
          <w:lang w:val="it-IT"/>
        </w:rPr>
        <w:t xml:space="preserve">   Persoanele care vor fi transportate în mijlocul de transport trebuie să posede acte de identitate corespunzător înscrierilor din lista de control.</w:t>
      </w:r>
    </w:p>
    <w:p w:rsidR="006D2D58" w:rsidRDefault="006D2D58" w:rsidP="006D2D58">
      <w:pPr>
        <w:autoSpaceDE w:val="0"/>
        <w:autoSpaceDN w:val="0"/>
        <w:adjustRightInd w:val="0"/>
        <w:spacing w:line="240" w:lineRule="atLeast"/>
        <w:ind w:left="246" w:right="679" w:firstLine="283"/>
        <w:jc w:val="both"/>
        <w:rPr>
          <w:sz w:val="28"/>
          <w:szCs w:val="28"/>
          <w:lang w:val="it-IT"/>
        </w:rPr>
      </w:pPr>
      <w:r>
        <w:rPr>
          <w:sz w:val="28"/>
          <w:szCs w:val="28"/>
          <w:lang w:val="it-IT"/>
        </w:rPr>
        <w:t xml:space="preserve">   Tarifele pentru efectuarea transporturilor turistice se stabilesc pe baze contractuale, dar nu trebuie să fie mai mici decît tarifele-plafon pentru un pasager/kilometru, aprobate de legislaţia în vigoare.</w:t>
      </w:r>
    </w:p>
    <w:p w:rsidR="006D2D58" w:rsidRDefault="006D2D58" w:rsidP="006D2D58">
      <w:pPr>
        <w:keepNext/>
        <w:autoSpaceDE w:val="0"/>
        <w:autoSpaceDN w:val="0"/>
        <w:adjustRightInd w:val="0"/>
        <w:spacing w:line="240" w:lineRule="atLeast"/>
        <w:ind w:left="246" w:right="679" w:firstLine="283"/>
        <w:jc w:val="both"/>
        <w:rPr>
          <w:sz w:val="28"/>
          <w:szCs w:val="28"/>
          <w:lang w:val="it-IT"/>
        </w:rPr>
      </w:pPr>
    </w:p>
    <w:p w:rsidR="006D2D58" w:rsidRDefault="006D2D58" w:rsidP="006D2D58">
      <w:pPr>
        <w:keepNext/>
        <w:autoSpaceDE w:val="0"/>
        <w:autoSpaceDN w:val="0"/>
        <w:adjustRightInd w:val="0"/>
        <w:spacing w:line="240" w:lineRule="atLeast"/>
        <w:ind w:left="246" w:right="679" w:firstLine="283"/>
        <w:jc w:val="center"/>
        <w:rPr>
          <w:b/>
          <w:sz w:val="28"/>
          <w:szCs w:val="28"/>
          <w:lang w:val="it-IT"/>
        </w:rPr>
      </w:pPr>
      <w:r>
        <w:rPr>
          <w:b/>
          <w:sz w:val="28"/>
          <w:szCs w:val="28"/>
          <w:lang w:val="it-IT"/>
        </w:rPr>
        <w:t>1.2 ORGANIZAREA TRANSPORTURILOR ÎN FOLOS PROPRIU</w:t>
      </w:r>
    </w:p>
    <w:p w:rsidR="006D2D58" w:rsidRDefault="006D2D58" w:rsidP="006D2D58">
      <w:pPr>
        <w:keepNext/>
        <w:autoSpaceDE w:val="0"/>
        <w:autoSpaceDN w:val="0"/>
        <w:adjustRightInd w:val="0"/>
        <w:spacing w:line="240" w:lineRule="atLeast"/>
        <w:ind w:left="246" w:right="679" w:firstLine="283"/>
        <w:jc w:val="both"/>
        <w:rPr>
          <w:sz w:val="28"/>
          <w:szCs w:val="28"/>
          <w:lang w:val="it-IT"/>
        </w:rPr>
      </w:pPr>
    </w:p>
    <w:p w:rsidR="006D2D58" w:rsidRDefault="006D2D58" w:rsidP="006D2D58">
      <w:pPr>
        <w:keepNext/>
        <w:autoSpaceDE w:val="0"/>
        <w:autoSpaceDN w:val="0"/>
        <w:adjustRightInd w:val="0"/>
        <w:spacing w:line="240" w:lineRule="atLeast"/>
        <w:ind w:left="246" w:right="679" w:firstLine="283"/>
        <w:jc w:val="both"/>
        <w:rPr>
          <w:sz w:val="28"/>
          <w:szCs w:val="28"/>
          <w:lang w:val="it-IT"/>
        </w:rPr>
      </w:pPr>
      <w:r>
        <w:rPr>
          <w:sz w:val="28"/>
          <w:szCs w:val="28"/>
          <w:lang w:val="it-IT"/>
        </w:rPr>
        <w:t xml:space="preserve">   Transportul de pasageri în folos propriu se efectuează în următoarele condiţii:</w:t>
      </w:r>
    </w:p>
    <w:p w:rsidR="006D2D58" w:rsidRDefault="006D2D58" w:rsidP="006D2D58">
      <w:pPr>
        <w:keepNext/>
        <w:autoSpaceDE w:val="0"/>
        <w:autoSpaceDN w:val="0"/>
        <w:adjustRightInd w:val="0"/>
        <w:spacing w:line="240" w:lineRule="atLeast"/>
        <w:ind w:left="246" w:right="679" w:firstLine="283"/>
        <w:jc w:val="both"/>
        <w:rPr>
          <w:sz w:val="28"/>
          <w:szCs w:val="28"/>
          <w:lang w:val="fr-FR"/>
        </w:rPr>
      </w:pPr>
      <w:r>
        <w:rPr>
          <w:sz w:val="28"/>
          <w:szCs w:val="28"/>
          <w:lang w:val="it-IT"/>
        </w:rPr>
        <w:t xml:space="preserve"> </w:t>
      </w:r>
      <w:r>
        <w:rPr>
          <w:sz w:val="28"/>
          <w:szCs w:val="28"/>
          <w:lang w:val="fr-FR"/>
        </w:rPr>
        <w:t>- se folosesc vehicule deţinute în proprietate sau arendate, care sînt conduse de către angajaţi ai agentului transportator;</w:t>
      </w:r>
    </w:p>
    <w:p w:rsidR="006D2D58" w:rsidRDefault="006D2D58" w:rsidP="006D2D58">
      <w:pPr>
        <w:keepNext/>
        <w:autoSpaceDE w:val="0"/>
        <w:autoSpaceDN w:val="0"/>
        <w:adjustRightInd w:val="0"/>
        <w:spacing w:line="240" w:lineRule="atLeast"/>
        <w:ind w:left="246" w:right="679" w:firstLine="283"/>
        <w:jc w:val="both"/>
        <w:rPr>
          <w:sz w:val="28"/>
          <w:szCs w:val="28"/>
          <w:lang w:val="fr-FR"/>
        </w:rPr>
      </w:pPr>
      <w:r>
        <w:rPr>
          <w:sz w:val="28"/>
          <w:szCs w:val="28"/>
          <w:lang w:val="fr-FR"/>
        </w:rPr>
        <w:t xml:space="preserve"> - este o activitate accesorie sau auxiliară în raport cu activităţile întreprinderii;</w:t>
      </w:r>
    </w:p>
    <w:p w:rsidR="006D2D58" w:rsidRDefault="006D2D58" w:rsidP="006D2D58">
      <w:pPr>
        <w:autoSpaceDE w:val="0"/>
        <w:autoSpaceDN w:val="0"/>
        <w:adjustRightInd w:val="0"/>
        <w:spacing w:line="240" w:lineRule="atLeast"/>
        <w:ind w:left="246" w:right="679" w:firstLine="283"/>
        <w:jc w:val="both"/>
        <w:rPr>
          <w:sz w:val="28"/>
          <w:szCs w:val="28"/>
          <w:lang w:val="fr-FR"/>
        </w:rPr>
      </w:pPr>
      <w:r>
        <w:rPr>
          <w:sz w:val="28"/>
          <w:szCs w:val="28"/>
          <w:lang w:val="fr-FR"/>
        </w:rPr>
        <w:t xml:space="preserve"> - persoanele transportate sînt angajaţii întreprinderii sau membrii de familie ai acestora, scopul transportului fiind deplasarea în interes de serviciu sau social.</w:t>
      </w:r>
    </w:p>
    <w:p w:rsidR="006D2D58" w:rsidRDefault="006D2D58" w:rsidP="006D2D58">
      <w:pPr>
        <w:autoSpaceDE w:val="0"/>
        <w:autoSpaceDN w:val="0"/>
        <w:adjustRightInd w:val="0"/>
        <w:spacing w:line="240" w:lineRule="atLeast"/>
        <w:ind w:left="246" w:right="679" w:firstLine="283"/>
        <w:jc w:val="both"/>
        <w:rPr>
          <w:sz w:val="28"/>
          <w:szCs w:val="28"/>
          <w:lang w:val="fr-FR"/>
        </w:rPr>
      </w:pPr>
      <w:r>
        <w:rPr>
          <w:sz w:val="28"/>
          <w:szCs w:val="28"/>
          <w:lang w:val="fr-FR"/>
        </w:rPr>
        <w:t xml:space="preserve">   În timpul efectuării transporturilor, echipajul mijlocului de transport auto  trebuie să dispună de:</w:t>
      </w:r>
    </w:p>
    <w:p w:rsidR="006D2D58" w:rsidRDefault="006D2D58" w:rsidP="006D2D58">
      <w:pPr>
        <w:autoSpaceDE w:val="0"/>
        <w:autoSpaceDN w:val="0"/>
        <w:adjustRightInd w:val="0"/>
        <w:spacing w:line="240" w:lineRule="atLeast"/>
        <w:ind w:left="246" w:right="679" w:firstLine="283"/>
        <w:jc w:val="both"/>
        <w:rPr>
          <w:sz w:val="28"/>
          <w:szCs w:val="28"/>
          <w:lang w:val="fr-FR"/>
        </w:rPr>
      </w:pPr>
      <w:r>
        <w:rPr>
          <w:sz w:val="28"/>
          <w:szCs w:val="28"/>
          <w:lang w:val="fr-FR"/>
        </w:rPr>
        <w:t xml:space="preserve"> - foaia de parcurs;</w:t>
      </w:r>
    </w:p>
    <w:p w:rsidR="006D2D58" w:rsidRDefault="006D2D58" w:rsidP="006D2D58">
      <w:pPr>
        <w:autoSpaceDE w:val="0"/>
        <w:autoSpaceDN w:val="0"/>
        <w:adjustRightInd w:val="0"/>
        <w:spacing w:line="240" w:lineRule="atLeast"/>
        <w:ind w:left="246" w:right="679" w:firstLine="283"/>
        <w:jc w:val="both"/>
        <w:rPr>
          <w:sz w:val="28"/>
          <w:szCs w:val="28"/>
          <w:lang w:val="fr-FR"/>
        </w:rPr>
      </w:pPr>
      <w:r>
        <w:rPr>
          <w:sz w:val="28"/>
          <w:szCs w:val="28"/>
          <w:lang w:val="fr-FR"/>
        </w:rPr>
        <w:t xml:space="preserve"> - permisul de activitate pe traseu;</w:t>
      </w:r>
    </w:p>
    <w:p w:rsidR="006D2D58" w:rsidRDefault="006D2D58" w:rsidP="006D2D58">
      <w:pPr>
        <w:autoSpaceDE w:val="0"/>
        <w:autoSpaceDN w:val="0"/>
        <w:adjustRightInd w:val="0"/>
        <w:spacing w:line="240" w:lineRule="atLeast"/>
        <w:ind w:left="246" w:right="679" w:firstLine="283"/>
        <w:jc w:val="both"/>
        <w:rPr>
          <w:sz w:val="28"/>
          <w:szCs w:val="28"/>
          <w:lang w:val="fr-FR"/>
        </w:rPr>
      </w:pPr>
      <w:r>
        <w:rPr>
          <w:sz w:val="28"/>
          <w:szCs w:val="28"/>
          <w:lang w:val="fr-FR"/>
        </w:rPr>
        <w:t xml:space="preserve"> - lista de control în care vor fi înregistraţi pasagerii transportaţi şi care trebuie să fie semnată de conducătorul întreprinderii şi legalizată prin aplicarea ştampilei.</w:t>
      </w:r>
    </w:p>
    <w:p w:rsidR="006D2D58" w:rsidRDefault="006D2D58" w:rsidP="006D2D58">
      <w:pPr>
        <w:autoSpaceDE w:val="0"/>
        <w:autoSpaceDN w:val="0"/>
        <w:adjustRightInd w:val="0"/>
        <w:spacing w:line="240" w:lineRule="atLeast"/>
        <w:ind w:left="246" w:right="679" w:firstLine="283"/>
        <w:jc w:val="both"/>
        <w:rPr>
          <w:sz w:val="28"/>
          <w:szCs w:val="28"/>
          <w:lang w:val="fr-FR"/>
        </w:rPr>
      </w:pPr>
      <w:r>
        <w:rPr>
          <w:sz w:val="28"/>
          <w:szCs w:val="28"/>
          <w:lang w:val="fr-FR"/>
        </w:rPr>
        <w:t xml:space="preserve">   În cazul cînd acelaşi grup de pasageri este transportat pe aceeaşi rută o perioadă mai îndelungată, se permite întocmirea unei liste de control pe această perioadă (dar nu mai mare decît o lună) cu indicarea punctelor iniţial şi terminus ale rutei.</w:t>
      </w:r>
    </w:p>
    <w:p w:rsidR="006D2D58" w:rsidRDefault="006D2D58" w:rsidP="006D2D58">
      <w:pPr>
        <w:autoSpaceDE w:val="0"/>
        <w:autoSpaceDN w:val="0"/>
        <w:adjustRightInd w:val="0"/>
        <w:spacing w:line="240" w:lineRule="atLeast"/>
        <w:ind w:left="246" w:right="679" w:firstLine="283"/>
        <w:jc w:val="both"/>
        <w:rPr>
          <w:sz w:val="28"/>
          <w:szCs w:val="28"/>
          <w:lang w:val="fr-FR"/>
        </w:rPr>
      </w:pPr>
      <w:r>
        <w:rPr>
          <w:sz w:val="28"/>
          <w:szCs w:val="28"/>
          <w:lang w:val="fr-FR"/>
        </w:rPr>
        <w:lastRenderedPageBreak/>
        <w:t xml:space="preserve">   Persoanele care vor fi transportate în mijlocul de transport trebuie să posede legitimaţii de serviciu şi să corespundă statului de angajaţi ai întreprinderii.</w:t>
      </w:r>
    </w:p>
    <w:p w:rsidR="006D2D58" w:rsidRDefault="006D2D58" w:rsidP="006D2D58">
      <w:pPr>
        <w:autoSpaceDE w:val="0"/>
        <w:autoSpaceDN w:val="0"/>
        <w:adjustRightInd w:val="0"/>
        <w:spacing w:line="240" w:lineRule="atLeast"/>
        <w:ind w:left="246" w:right="679" w:firstLine="283"/>
        <w:jc w:val="both"/>
        <w:rPr>
          <w:sz w:val="28"/>
          <w:szCs w:val="28"/>
          <w:lang w:val="it-IT"/>
        </w:rPr>
      </w:pPr>
      <w:r>
        <w:rPr>
          <w:sz w:val="28"/>
          <w:szCs w:val="28"/>
          <w:lang w:val="it-IT"/>
        </w:rPr>
        <w:t>Suplimentar, pentru îndeplinirea rutelor neregulate internaţionale în folos propriu:</w:t>
      </w:r>
    </w:p>
    <w:p w:rsidR="006D2D58" w:rsidRDefault="006D2D58" w:rsidP="006D2D58">
      <w:pPr>
        <w:autoSpaceDE w:val="0"/>
        <w:autoSpaceDN w:val="0"/>
        <w:adjustRightInd w:val="0"/>
        <w:spacing w:line="240" w:lineRule="atLeast"/>
        <w:ind w:left="246" w:right="679" w:firstLine="283"/>
        <w:jc w:val="both"/>
        <w:rPr>
          <w:sz w:val="28"/>
          <w:szCs w:val="28"/>
          <w:lang w:val="it-IT"/>
        </w:rPr>
      </w:pPr>
      <w:r>
        <w:rPr>
          <w:sz w:val="28"/>
          <w:szCs w:val="28"/>
          <w:lang w:val="it-IT"/>
        </w:rPr>
        <w:t xml:space="preserve"> - CFP;</w:t>
      </w:r>
    </w:p>
    <w:p w:rsidR="006D2D58" w:rsidRDefault="006D2D58" w:rsidP="006D2D58">
      <w:pPr>
        <w:autoSpaceDE w:val="0"/>
        <w:autoSpaceDN w:val="0"/>
        <w:adjustRightInd w:val="0"/>
        <w:spacing w:line="240" w:lineRule="atLeast"/>
        <w:ind w:left="246" w:right="679" w:firstLine="283"/>
        <w:jc w:val="both"/>
        <w:rPr>
          <w:sz w:val="28"/>
          <w:szCs w:val="28"/>
          <w:lang w:val="it-IT"/>
        </w:rPr>
      </w:pPr>
      <w:r>
        <w:rPr>
          <w:sz w:val="28"/>
          <w:szCs w:val="28"/>
          <w:lang w:val="it-IT"/>
        </w:rPr>
        <w:t xml:space="preserve"> - autorizaţiile specificate în acordurile internaţionale (în cazul în care sînt prevăzute de contractele bilaterale).</w:t>
      </w:r>
    </w:p>
    <w:p w:rsidR="006D2D58" w:rsidRDefault="006D2D58" w:rsidP="006D2D58">
      <w:pPr>
        <w:autoSpaceDE w:val="0"/>
        <w:autoSpaceDN w:val="0"/>
        <w:adjustRightInd w:val="0"/>
        <w:spacing w:line="240" w:lineRule="atLeast"/>
        <w:ind w:left="246" w:right="679" w:firstLine="283"/>
        <w:jc w:val="both"/>
        <w:rPr>
          <w:sz w:val="28"/>
          <w:szCs w:val="28"/>
          <w:lang w:val="it-IT"/>
        </w:rPr>
      </w:pPr>
      <w:r>
        <w:rPr>
          <w:sz w:val="28"/>
          <w:szCs w:val="28"/>
          <w:lang w:val="it-IT"/>
        </w:rPr>
        <w:t xml:space="preserve">   Listele de control de forma stabilită se eliberează de către organul abilitat de Ministerul Transporturilor şi </w:t>
      </w:r>
      <w:r>
        <w:rPr>
          <w:sz w:val="28"/>
          <w:szCs w:val="28"/>
          <w:lang w:val="ro-RO"/>
        </w:rPr>
        <w:t>Infrastructurii Drumurilor</w:t>
      </w:r>
      <w:r>
        <w:rPr>
          <w:sz w:val="28"/>
          <w:szCs w:val="28"/>
          <w:lang w:val="it-IT"/>
        </w:rPr>
        <w:t xml:space="preserve"> şi sînt documente de evidenţă strictă, se întocmesc pentru fiecare cursă aparte, cu completarea datelor necesare. După efectuarea transportului, lunar, listele de control se restituie organului care le-a eliberat. Listele de control în copii sau în formă liberă, fără ştampilele agentului transportator şi organului care le-a eliberat, se consideră nevalabile. </w:t>
      </w:r>
    </w:p>
    <w:p w:rsidR="006D2D58" w:rsidRDefault="006D2D58" w:rsidP="006D2D58">
      <w:pPr>
        <w:autoSpaceDE w:val="0"/>
        <w:autoSpaceDN w:val="0"/>
        <w:adjustRightInd w:val="0"/>
        <w:spacing w:line="240" w:lineRule="atLeast"/>
        <w:ind w:left="246" w:right="679" w:firstLine="283"/>
        <w:jc w:val="both"/>
        <w:rPr>
          <w:sz w:val="28"/>
          <w:szCs w:val="28"/>
          <w:lang w:val="it-IT"/>
        </w:rPr>
      </w:pPr>
    </w:p>
    <w:p w:rsidR="006D2D58" w:rsidRDefault="006D2D58" w:rsidP="006D2D58">
      <w:pPr>
        <w:autoSpaceDE w:val="0"/>
        <w:autoSpaceDN w:val="0"/>
        <w:adjustRightInd w:val="0"/>
        <w:spacing w:line="240" w:lineRule="atLeast"/>
        <w:ind w:left="246" w:right="679" w:firstLine="283"/>
        <w:jc w:val="center"/>
        <w:rPr>
          <w:b/>
          <w:sz w:val="28"/>
          <w:szCs w:val="28"/>
          <w:lang w:val="fr-FR"/>
        </w:rPr>
      </w:pPr>
      <w:r>
        <w:rPr>
          <w:b/>
          <w:sz w:val="28"/>
          <w:szCs w:val="28"/>
          <w:lang w:val="fr-FR"/>
        </w:rPr>
        <w:t>1.3 CONTROLUL ACTIVITĂŢII TRANSPORTULUI AUTO DE</w:t>
      </w:r>
    </w:p>
    <w:p w:rsidR="006D2D58" w:rsidRDefault="006D2D58" w:rsidP="006D2D58">
      <w:pPr>
        <w:autoSpaceDE w:val="0"/>
        <w:autoSpaceDN w:val="0"/>
        <w:adjustRightInd w:val="0"/>
        <w:spacing w:line="240" w:lineRule="atLeast"/>
        <w:ind w:left="246" w:right="679" w:firstLine="283"/>
        <w:jc w:val="center"/>
        <w:rPr>
          <w:b/>
          <w:sz w:val="28"/>
          <w:szCs w:val="28"/>
          <w:lang w:val="fr-FR"/>
        </w:rPr>
      </w:pPr>
      <w:r>
        <w:rPr>
          <w:b/>
          <w:sz w:val="28"/>
          <w:szCs w:val="28"/>
          <w:lang w:val="fr-FR"/>
        </w:rPr>
        <w:t>PASAGERI</w:t>
      </w:r>
    </w:p>
    <w:p w:rsidR="006D2D58" w:rsidRDefault="006D2D58" w:rsidP="006D2D58">
      <w:pPr>
        <w:autoSpaceDE w:val="0"/>
        <w:autoSpaceDN w:val="0"/>
        <w:adjustRightInd w:val="0"/>
        <w:spacing w:line="240" w:lineRule="atLeast"/>
        <w:ind w:left="246" w:right="679" w:firstLine="283"/>
        <w:jc w:val="both"/>
        <w:rPr>
          <w:sz w:val="28"/>
          <w:szCs w:val="28"/>
          <w:lang w:val="fr-FR"/>
        </w:rPr>
      </w:pPr>
      <w:r>
        <w:rPr>
          <w:sz w:val="28"/>
          <w:szCs w:val="28"/>
          <w:lang w:val="fr-FR"/>
        </w:rPr>
        <w:t xml:space="preserve">       </w:t>
      </w:r>
    </w:p>
    <w:p w:rsidR="006D2D58" w:rsidRDefault="006D2D58" w:rsidP="006D2D58">
      <w:pPr>
        <w:autoSpaceDE w:val="0"/>
        <w:autoSpaceDN w:val="0"/>
        <w:adjustRightInd w:val="0"/>
        <w:spacing w:line="240" w:lineRule="atLeast"/>
        <w:ind w:left="246" w:right="679" w:firstLine="283"/>
        <w:jc w:val="both"/>
        <w:rPr>
          <w:sz w:val="28"/>
          <w:szCs w:val="28"/>
          <w:lang w:val="fr-FR"/>
        </w:rPr>
      </w:pPr>
      <w:r>
        <w:rPr>
          <w:sz w:val="28"/>
          <w:szCs w:val="28"/>
          <w:lang w:val="fr-FR"/>
        </w:rPr>
        <w:t xml:space="preserve">   Controlul activităţii transportului auto de pasageri este exercitat de lucrătorii organelor abilitate, care dispun de legitimaţie pentru dreptul de control. </w:t>
      </w:r>
    </w:p>
    <w:p w:rsidR="006D2D58" w:rsidRDefault="006D2D58" w:rsidP="006D2D58">
      <w:pPr>
        <w:autoSpaceDE w:val="0"/>
        <w:autoSpaceDN w:val="0"/>
        <w:adjustRightInd w:val="0"/>
        <w:spacing w:line="240" w:lineRule="atLeast"/>
        <w:ind w:left="246" w:right="679" w:firstLine="283"/>
        <w:jc w:val="both"/>
        <w:rPr>
          <w:sz w:val="28"/>
          <w:szCs w:val="28"/>
          <w:lang w:val="fr-FR"/>
        </w:rPr>
      </w:pPr>
      <w:r>
        <w:rPr>
          <w:sz w:val="28"/>
          <w:szCs w:val="28"/>
          <w:lang w:val="fr-FR"/>
        </w:rPr>
        <w:t xml:space="preserve">  Controlul respectării pe traseu a prevederilor actelor normative în vigoare este exercitat de către grupele mobile mixte ale organelor abilitate cu acest drept. Pot fi antrenaţi în acţiunile de control şi reprezentanţii agenţilor transportatori ce activează în  acest domeniu.</w:t>
      </w:r>
    </w:p>
    <w:p w:rsidR="006D2D58" w:rsidRDefault="006D2D58" w:rsidP="006D2D58">
      <w:pPr>
        <w:autoSpaceDE w:val="0"/>
        <w:autoSpaceDN w:val="0"/>
        <w:adjustRightInd w:val="0"/>
        <w:spacing w:line="240" w:lineRule="atLeast"/>
        <w:ind w:left="246" w:right="679" w:firstLine="283"/>
        <w:jc w:val="both"/>
        <w:rPr>
          <w:sz w:val="28"/>
          <w:szCs w:val="28"/>
          <w:lang w:val="fr-FR"/>
        </w:rPr>
      </w:pPr>
      <w:r>
        <w:rPr>
          <w:sz w:val="28"/>
          <w:szCs w:val="28"/>
          <w:lang w:val="fr-FR"/>
        </w:rPr>
        <w:t xml:space="preserve">   În afară de legitimaţia pentru dreptul de control de forma stabilită, persoana care efectuează controlul trebuie să  aibă în mod obligatoriu documentaţie de strictă evidenţă (formulare de acte şi procese-verbale), uniforma respectivă, maşină special amenajată.</w:t>
      </w:r>
    </w:p>
    <w:p w:rsidR="006D2D58" w:rsidRDefault="006D2D58" w:rsidP="006D2D58">
      <w:pPr>
        <w:autoSpaceDE w:val="0"/>
        <w:autoSpaceDN w:val="0"/>
        <w:adjustRightInd w:val="0"/>
        <w:spacing w:line="240" w:lineRule="atLeast"/>
        <w:ind w:left="246" w:right="679" w:firstLine="283"/>
        <w:jc w:val="both"/>
        <w:rPr>
          <w:sz w:val="28"/>
          <w:szCs w:val="28"/>
          <w:lang w:val="fr-FR"/>
        </w:rPr>
      </w:pPr>
      <w:r>
        <w:rPr>
          <w:sz w:val="28"/>
          <w:szCs w:val="28"/>
          <w:lang w:val="fr-FR"/>
        </w:rPr>
        <w:t xml:space="preserve">   Persoana care efectuează controlul are dreptul să oprească pe parcurs mijlocul de transport auto ce transportă pasageri prin ridicarea mîinii sau bastonului de modelul stabilit. </w:t>
      </w:r>
    </w:p>
    <w:p w:rsidR="006D2D58" w:rsidRDefault="006D2D58" w:rsidP="006D2D58">
      <w:pPr>
        <w:autoSpaceDE w:val="0"/>
        <w:autoSpaceDN w:val="0"/>
        <w:adjustRightInd w:val="0"/>
        <w:spacing w:line="240" w:lineRule="atLeast"/>
        <w:ind w:left="246" w:right="679" w:firstLine="283"/>
        <w:jc w:val="both"/>
        <w:rPr>
          <w:sz w:val="28"/>
          <w:szCs w:val="28"/>
          <w:lang w:val="fr-FR"/>
        </w:rPr>
      </w:pPr>
      <w:r>
        <w:rPr>
          <w:sz w:val="28"/>
          <w:szCs w:val="28"/>
          <w:lang w:val="fr-FR"/>
        </w:rPr>
        <w:t xml:space="preserve">   Controlorul trebuie să fie echipat în uniformă specială şi să respecte cerinţele cu privire la staţionarea vehiculelor fără a cauza prejudicii traficului asigurat.</w:t>
      </w:r>
    </w:p>
    <w:p w:rsidR="006D2D58" w:rsidRDefault="006D2D58" w:rsidP="006D2D58">
      <w:pPr>
        <w:autoSpaceDE w:val="0"/>
        <w:autoSpaceDN w:val="0"/>
        <w:adjustRightInd w:val="0"/>
        <w:spacing w:line="240" w:lineRule="atLeast"/>
        <w:ind w:left="246" w:right="679" w:firstLine="283"/>
        <w:jc w:val="both"/>
        <w:rPr>
          <w:sz w:val="28"/>
          <w:szCs w:val="28"/>
          <w:lang w:val="it-IT"/>
        </w:rPr>
      </w:pPr>
      <w:r>
        <w:rPr>
          <w:sz w:val="28"/>
          <w:szCs w:val="28"/>
          <w:lang w:val="fr-FR"/>
        </w:rPr>
        <w:t xml:space="preserve">  În afara localităţilor semnalul de oprire trebuie să fie dat pe un sector de drum drept la distanţa de cel  puţin 100 m de la autovehiculul în mişcare. </w:t>
      </w:r>
      <w:r>
        <w:rPr>
          <w:sz w:val="28"/>
          <w:szCs w:val="28"/>
          <w:lang w:val="it-IT"/>
        </w:rPr>
        <w:t>Nu se permite oprirea autobuzelor pe rutele urbane în timpul circulaţiei.</w:t>
      </w:r>
    </w:p>
    <w:p w:rsidR="006D2D58" w:rsidRDefault="006D2D58" w:rsidP="006D2D58">
      <w:pPr>
        <w:autoSpaceDE w:val="0"/>
        <w:autoSpaceDN w:val="0"/>
        <w:adjustRightInd w:val="0"/>
        <w:spacing w:line="240" w:lineRule="atLeast"/>
        <w:ind w:left="246" w:right="679" w:firstLine="283"/>
        <w:jc w:val="both"/>
        <w:rPr>
          <w:sz w:val="28"/>
          <w:szCs w:val="28"/>
          <w:lang w:val="it-IT"/>
        </w:rPr>
      </w:pPr>
      <w:r>
        <w:rPr>
          <w:sz w:val="28"/>
          <w:szCs w:val="28"/>
          <w:lang w:val="it-IT"/>
        </w:rPr>
        <w:lastRenderedPageBreak/>
        <w:t xml:space="preserve">   Înainte de efectuarea controlului, persoana cu funcţii de control este obligată să prezinte şoferului sau taxatorului legitimaţia pentru dreptul de control. Şoferul şi taxatorul sînt obligaţi să prezinte toate documentele solicitate pentru control, să acorde ajutor la efectuarea controlului, să îndeplinească toate indicaţiile ce ţin de competenţa persoanelor cu funcţii de control.</w:t>
      </w:r>
    </w:p>
    <w:p w:rsidR="006D2D58" w:rsidRDefault="006D2D58" w:rsidP="006D2D58">
      <w:pPr>
        <w:autoSpaceDE w:val="0"/>
        <w:autoSpaceDN w:val="0"/>
        <w:adjustRightInd w:val="0"/>
        <w:spacing w:line="240" w:lineRule="atLeast"/>
        <w:ind w:left="246" w:right="679" w:firstLine="283"/>
        <w:jc w:val="both"/>
        <w:rPr>
          <w:sz w:val="28"/>
          <w:szCs w:val="28"/>
          <w:lang w:val="it-IT"/>
        </w:rPr>
      </w:pPr>
      <w:r>
        <w:rPr>
          <w:sz w:val="28"/>
          <w:szCs w:val="28"/>
          <w:lang w:val="it-IT"/>
        </w:rPr>
        <w:t>Dacă în autocar ce transportă pasageri lipseşte documentaţia necesară, în conformitate cu prevederile prezentului regulament se întocmeşte un proces-verbal sau un act de forma stabilită, care se expediază organelor abilitate în scopul aplicării sancţiunilor prevăzute de legislaţia în vigoare.</w:t>
      </w:r>
    </w:p>
    <w:p w:rsidR="006D2D58" w:rsidRDefault="006D2D58" w:rsidP="006D2D58">
      <w:pPr>
        <w:autoSpaceDE w:val="0"/>
        <w:autoSpaceDN w:val="0"/>
        <w:adjustRightInd w:val="0"/>
        <w:spacing w:line="240" w:lineRule="atLeast"/>
        <w:ind w:left="246" w:right="679" w:firstLine="283"/>
        <w:jc w:val="both"/>
        <w:rPr>
          <w:sz w:val="28"/>
          <w:szCs w:val="28"/>
          <w:lang w:val="it-IT"/>
        </w:rPr>
      </w:pPr>
      <w:r>
        <w:rPr>
          <w:sz w:val="28"/>
          <w:szCs w:val="28"/>
          <w:lang w:val="it-IT"/>
        </w:rPr>
        <w:t xml:space="preserve">   Dacă în mijlocul de transport, care transportă pasageri pe rute regulate, au fost depistaţi pasageri cu bilete nevalabile sau fără bilete, sau persoane care nu beneficiază de dreptul de a călători gratis, şoferului sau taxatorului i se aplică o amendă în cuantumul stabilit de legislaţie sau se întocmeşte un proces-verbal, sau un act, călătorul procură biletul, iar şoferul sau taxatorul vinovat de transportarea pasagerului fără bilet în scopul însuşirii încasărilor este tras la răspundere administrativă sau penală, după caz.</w:t>
      </w:r>
    </w:p>
    <w:p w:rsidR="006D2D58" w:rsidRDefault="006D2D58" w:rsidP="006D2D58">
      <w:pPr>
        <w:autoSpaceDE w:val="0"/>
        <w:autoSpaceDN w:val="0"/>
        <w:adjustRightInd w:val="0"/>
        <w:spacing w:line="240" w:lineRule="atLeast"/>
        <w:ind w:left="246" w:right="679" w:firstLine="283"/>
        <w:jc w:val="both"/>
        <w:rPr>
          <w:sz w:val="28"/>
          <w:szCs w:val="28"/>
          <w:lang w:val="it-IT"/>
        </w:rPr>
      </w:pPr>
      <w:r>
        <w:rPr>
          <w:sz w:val="28"/>
          <w:szCs w:val="28"/>
          <w:lang w:val="ro-RO"/>
        </w:rPr>
        <w:t xml:space="preserve">   </w:t>
      </w:r>
      <w:r>
        <w:rPr>
          <w:sz w:val="28"/>
          <w:szCs w:val="28"/>
          <w:lang w:val="it-IT"/>
        </w:rPr>
        <w:t>Dacă pasagerul delicvent nu are bani, precum şi în cazul în care refuză să  achite amenda sau plata pentru călătorie, se întocmeşte un proces-verbal, care urmează a fi expediat organelor judecătoreşti, iar pasagerul este obligat să părăsească unitatea de transport auto.</w:t>
      </w:r>
    </w:p>
    <w:p w:rsidR="006D2D58" w:rsidRDefault="006D2D58" w:rsidP="006D2D58">
      <w:pPr>
        <w:autoSpaceDE w:val="0"/>
        <w:autoSpaceDN w:val="0"/>
        <w:adjustRightInd w:val="0"/>
        <w:spacing w:line="240" w:lineRule="atLeast"/>
        <w:ind w:left="246" w:right="679" w:firstLine="283"/>
        <w:jc w:val="both"/>
        <w:rPr>
          <w:sz w:val="28"/>
          <w:szCs w:val="28"/>
          <w:lang w:val="en-US"/>
        </w:rPr>
      </w:pPr>
      <w:r>
        <w:rPr>
          <w:sz w:val="28"/>
          <w:szCs w:val="28"/>
          <w:lang w:val="ro-RO"/>
        </w:rPr>
        <w:t xml:space="preserve">  </w:t>
      </w:r>
      <w:r>
        <w:rPr>
          <w:sz w:val="28"/>
          <w:szCs w:val="28"/>
          <w:lang w:val="it-IT"/>
        </w:rPr>
        <w:t xml:space="preserve"> </w:t>
      </w:r>
      <w:r>
        <w:rPr>
          <w:sz w:val="28"/>
          <w:szCs w:val="28"/>
          <w:lang w:val="en-US"/>
        </w:rPr>
        <w:t>Procesul-verbal trebuie să fie semnat de persoana care l-a întocmit şi de către delicvent. Dacă delicventul refuză să semneze procesul-verbal, refuzul trebuie să fie confirmat în procesul-verbal de către martori. Refuzul de a semna actul sau procesul-verbal este calificat ca încălcare gravă a disciplinei şi se consideră drept confirmare a încălcării.</w:t>
      </w:r>
    </w:p>
    <w:p w:rsidR="006D2D58" w:rsidRDefault="006D2D58" w:rsidP="006D2D58">
      <w:pPr>
        <w:autoSpaceDE w:val="0"/>
        <w:autoSpaceDN w:val="0"/>
        <w:adjustRightInd w:val="0"/>
        <w:spacing w:line="240" w:lineRule="atLeast"/>
        <w:ind w:left="246" w:right="679" w:firstLine="283"/>
        <w:jc w:val="both"/>
        <w:rPr>
          <w:sz w:val="28"/>
          <w:szCs w:val="28"/>
          <w:lang w:val="en-US"/>
        </w:rPr>
      </w:pPr>
      <w:r>
        <w:rPr>
          <w:sz w:val="28"/>
          <w:szCs w:val="28"/>
          <w:lang w:val="ro-RO"/>
        </w:rPr>
        <w:t xml:space="preserve">   </w:t>
      </w:r>
      <w:r>
        <w:rPr>
          <w:sz w:val="28"/>
          <w:szCs w:val="28"/>
          <w:lang w:val="en-US"/>
        </w:rPr>
        <w:t>Dacă persoana care încalcă disciplina nu este de acord cu conţinutul actului sau procesului-verbal, obiecţiile ei trebuie să fie consemnate în respectivul act sau proces-verbal.</w:t>
      </w:r>
    </w:p>
    <w:p w:rsidR="006D2D58" w:rsidRDefault="006D2D58" w:rsidP="006D2D58">
      <w:pPr>
        <w:autoSpaceDE w:val="0"/>
        <w:autoSpaceDN w:val="0"/>
        <w:adjustRightInd w:val="0"/>
        <w:spacing w:line="240" w:lineRule="atLeast"/>
        <w:ind w:left="246" w:right="679" w:firstLine="283"/>
        <w:jc w:val="both"/>
        <w:rPr>
          <w:sz w:val="28"/>
          <w:szCs w:val="28"/>
          <w:lang w:val="it-IT"/>
        </w:rPr>
      </w:pPr>
      <w:r>
        <w:rPr>
          <w:sz w:val="28"/>
          <w:szCs w:val="28"/>
          <w:lang w:val="ro-RO"/>
        </w:rPr>
        <w:t xml:space="preserve">   </w:t>
      </w:r>
      <w:r>
        <w:rPr>
          <w:sz w:val="28"/>
          <w:szCs w:val="28"/>
          <w:lang w:val="it-IT"/>
        </w:rPr>
        <w:t>La perceperea amenzii se eliberează o chitanţă de forma stabilită. Eliberarea în loc de chitanţă a documentelor de călătorie este interzisă.</w:t>
      </w:r>
    </w:p>
    <w:p w:rsidR="006D2D58" w:rsidRDefault="006D2D58" w:rsidP="006D2D58">
      <w:pPr>
        <w:autoSpaceDE w:val="0"/>
        <w:autoSpaceDN w:val="0"/>
        <w:adjustRightInd w:val="0"/>
        <w:spacing w:line="240" w:lineRule="atLeast"/>
        <w:ind w:left="246" w:right="679" w:firstLine="283"/>
        <w:jc w:val="both"/>
        <w:rPr>
          <w:sz w:val="28"/>
          <w:szCs w:val="28"/>
          <w:lang w:val="it-IT"/>
        </w:rPr>
      </w:pPr>
    </w:p>
    <w:p w:rsidR="006D2D58" w:rsidRDefault="006D2D58" w:rsidP="006D2D58">
      <w:pPr>
        <w:autoSpaceDE w:val="0"/>
        <w:autoSpaceDN w:val="0"/>
        <w:adjustRightInd w:val="0"/>
        <w:spacing w:line="240" w:lineRule="atLeast"/>
        <w:ind w:left="246" w:right="679" w:firstLine="283"/>
        <w:jc w:val="both"/>
        <w:rPr>
          <w:sz w:val="28"/>
          <w:szCs w:val="28"/>
          <w:lang w:val="it-IT"/>
        </w:rPr>
      </w:pPr>
    </w:p>
    <w:p w:rsidR="006D2D58" w:rsidRDefault="006D2D58" w:rsidP="006D2D58">
      <w:pPr>
        <w:autoSpaceDE w:val="0"/>
        <w:autoSpaceDN w:val="0"/>
        <w:adjustRightInd w:val="0"/>
        <w:spacing w:line="240" w:lineRule="atLeast"/>
        <w:ind w:left="246" w:right="679" w:firstLine="283"/>
        <w:jc w:val="both"/>
        <w:rPr>
          <w:sz w:val="28"/>
          <w:szCs w:val="28"/>
          <w:lang w:val="it-IT"/>
        </w:rPr>
      </w:pPr>
    </w:p>
    <w:p w:rsidR="006D2D58" w:rsidRDefault="006D2D58" w:rsidP="006D2D58">
      <w:pPr>
        <w:autoSpaceDE w:val="0"/>
        <w:autoSpaceDN w:val="0"/>
        <w:adjustRightInd w:val="0"/>
        <w:spacing w:line="240" w:lineRule="atLeast"/>
        <w:ind w:left="246" w:right="679" w:firstLine="283"/>
        <w:jc w:val="both"/>
        <w:rPr>
          <w:sz w:val="28"/>
          <w:szCs w:val="28"/>
          <w:lang w:val="it-IT"/>
        </w:rPr>
      </w:pPr>
    </w:p>
    <w:p w:rsidR="006D2D58" w:rsidRDefault="006D2D58" w:rsidP="006D2D58">
      <w:pPr>
        <w:autoSpaceDE w:val="0"/>
        <w:autoSpaceDN w:val="0"/>
        <w:adjustRightInd w:val="0"/>
        <w:spacing w:line="240" w:lineRule="atLeast"/>
        <w:ind w:left="246" w:right="679" w:firstLine="283"/>
        <w:jc w:val="both"/>
        <w:rPr>
          <w:sz w:val="28"/>
          <w:szCs w:val="28"/>
          <w:lang w:val="it-IT"/>
        </w:rPr>
      </w:pPr>
    </w:p>
    <w:p w:rsidR="006D2D58" w:rsidRDefault="006D2D58" w:rsidP="006D2D58">
      <w:pPr>
        <w:autoSpaceDE w:val="0"/>
        <w:autoSpaceDN w:val="0"/>
        <w:adjustRightInd w:val="0"/>
        <w:spacing w:line="240" w:lineRule="atLeast"/>
        <w:ind w:left="246" w:right="679" w:firstLine="283"/>
        <w:jc w:val="both"/>
        <w:rPr>
          <w:sz w:val="28"/>
          <w:szCs w:val="28"/>
          <w:lang w:val="it-IT"/>
        </w:rPr>
      </w:pPr>
    </w:p>
    <w:p w:rsidR="006D2D58" w:rsidRDefault="006D2D58" w:rsidP="006D2D58">
      <w:pPr>
        <w:autoSpaceDE w:val="0"/>
        <w:autoSpaceDN w:val="0"/>
        <w:adjustRightInd w:val="0"/>
        <w:spacing w:line="240" w:lineRule="atLeast"/>
        <w:ind w:left="246" w:right="679" w:firstLine="283"/>
        <w:jc w:val="both"/>
        <w:rPr>
          <w:sz w:val="28"/>
          <w:szCs w:val="28"/>
          <w:lang w:val="it-IT"/>
        </w:rPr>
      </w:pPr>
    </w:p>
    <w:p w:rsidR="006D2D58" w:rsidRDefault="006D2D58" w:rsidP="006D2D58">
      <w:pPr>
        <w:autoSpaceDE w:val="0"/>
        <w:autoSpaceDN w:val="0"/>
        <w:adjustRightInd w:val="0"/>
        <w:spacing w:line="240" w:lineRule="atLeast"/>
        <w:ind w:left="246" w:right="679" w:firstLine="283"/>
        <w:jc w:val="both"/>
        <w:rPr>
          <w:sz w:val="28"/>
          <w:szCs w:val="28"/>
          <w:lang w:val="it-IT"/>
        </w:rPr>
      </w:pPr>
    </w:p>
    <w:p w:rsidR="006D2D58" w:rsidRDefault="006D2D58" w:rsidP="006D2D58">
      <w:pPr>
        <w:autoSpaceDE w:val="0"/>
        <w:autoSpaceDN w:val="0"/>
        <w:adjustRightInd w:val="0"/>
        <w:spacing w:line="240" w:lineRule="atLeast"/>
        <w:ind w:left="246" w:right="679" w:firstLine="283"/>
        <w:jc w:val="both"/>
        <w:rPr>
          <w:sz w:val="28"/>
          <w:szCs w:val="28"/>
          <w:lang w:val="it-IT"/>
        </w:rPr>
      </w:pPr>
    </w:p>
    <w:p w:rsidR="006D2D58" w:rsidRDefault="006D2D58" w:rsidP="006D2D58">
      <w:pPr>
        <w:autoSpaceDE w:val="0"/>
        <w:autoSpaceDN w:val="0"/>
        <w:adjustRightInd w:val="0"/>
        <w:spacing w:line="240" w:lineRule="atLeast"/>
        <w:ind w:left="246" w:right="679" w:firstLine="283"/>
        <w:jc w:val="both"/>
        <w:rPr>
          <w:sz w:val="28"/>
          <w:szCs w:val="28"/>
          <w:lang w:val="it-IT"/>
        </w:rPr>
      </w:pPr>
    </w:p>
    <w:p w:rsidR="006D2D58" w:rsidRDefault="006D2D58" w:rsidP="006D2D58">
      <w:pPr>
        <w:autoSpaceDE w:val="0"/>
        <w:autoSpaceDN w:val="0"/>
        <w:adjustRightInd w:val="0"/>
        <w:spacing w:line="240" w:lineRule="atLeast"/>
        <w:ind w:left="246" w:right="679" w:firstLine="283"/>
        <w:jc w:val="both"/>
        <w:rPr>
          <w:sz w:val="28"/>
          <w:szCs w:val="28"/>
          <w:lang w:val="it-IT"/>
        </w:rPr>
      </w:pPr>
    </w:p>
    <w:p w:rsidR="006D2D58" w:rsidRDefault="006D2D58" w:rsidP="006D2D58">
      <w:pPr>
        <w:autoSpaceDE w:val="0"/>
        <w:autoSpaceDN w:val="0"/>
        <w:adjustRightInd w:val="0"/>
        <w:spacing w:line="240" w:lineRule="atLeast"/>
        <w:ind w:left="246" w:right="679" w:firstLine="283"/>
        <w:jc w:val="both"/>
        <w:rPr>
          <w:sz w:val="28"/>
          <w:szCs w:val="28"/>
          <w:lang w:val="it-IT"/>
        </w:rPr>
      </w:pPr>
    </w:p>
    <w:p w:rsidR="006D2D58" w:rsidRDefault="006D2D58" w:rsidP="006D2D58">
      <w:pPr>
        <w:autoSpaceDE w:val="0"/>
        <w:autoSpaceDN w:val="0"/>
        <w:adjustRightInd w:val="0"/>
        <w:spacing w:line="240" w:lineRule="atLeast"/>
        <w:ind w:left="246" w:right="679" w:firstLine="283"/>
        <w:jc w:val="both"/>
        <w:rPr>
          <w:sz w:val="28"/>
          <w:szCs w:val="28"/>
          <w:lang w:val="it-IT"/>
        </w:rPr>
      </w:pPr>
    </w:p>
    <w:p w:rsidR="006D2D58" w:rsidRDefault="006D2D58" w:rsidP="006D2D58">
      <w:pPr>
        <w:autoSpaceDE w:val="0"/>
        <w:autoSpaceDN w:val="0"/>
        <w:adjustRightInd w:val="0"/>
        <w:spacing w:line="240" w:lineRule="atLeast"/>
        <w:ind w:left="246" w:right="679" w:firstLine="283"/>
        <w:jc w:val="both"/>
        <w:rPr>
          <w:sz w:val="28"/>
          <w:szCs w:val="28"/>
          <w:lang w:val="it-IT"/>
        </w:rPr>
      </w:pPr>
    </w:p>
    <w:p w:rsidR="006D2D58" w:rsidRDefault="006D2D58" w:rsidP="006D2D58">
      <w:pPr>
        <w:autoSpaceDE w:val="0"/>
        <w:autoSpaceDN w:val="0"/>
        <w:adjustRightInd w:val="0"/>
        <w:spacing w:line="240" w:lineRule="atLeast"/>
        <w:ind w:left="246" w:right="679" w:firstLine="283"/>
        <w:jc w:val="both"/>
        <w:rPr>
          <w:sz w:val="28"/>
          <w:szCs w:val="28"/>
          <w:lang w:val="it-IT"/>
        </w:rPr>
      </w:pPr>
    </w:p>
    <w:p w:rsidR="006D2D58" w:rsidRDefault="006D2D58" w:rsidP="006D2D58">
      <w:pPr>
        <w:autoSpaceDE w:val="0"/>
        <w:autoSpaceDN w:val="0"/>
        <w:adjustRightInd w:val="0"/>
        <w:spacing w:line="240" w:lineRule="atLeast"/>
        <w:ind w:left="246" w:right="679" w:firstLine="283"/>
        <w:jc w:val="both"/>
        <w:rPr>
          <w:sz w:val="28"/>
          <w:szCs w:val="28"/>
          <w:lang w:val="it-IT"/>
        </w:rPr>
      </w:pPr>
    </w:p>
    <w:p w:rsidR="006D2D58" w:rsidRDefault="006D2D58" w:rsidP="006D2D58">
      <w:pPr>
        <w:autoSpaceDE w:val="0"/>
        <w:autoSpaceDN w:val="0"/>
        <w:adjustRightInd w:val="0"/>
        <w:spacing w:line="240" w:lineRule="atLeast"/>
        <w:ind w:left="246" w:right="679" w:firstLine="283"/>
        <w:jc w:val="both"/>
        <w:rPr>
          <w:sz w:val="28"/>
          <w:szCs w:val="28"/>
          <w:lang w:val="it-IT"/>
        </w:rPr>
      </w:pPr>
    </w:p>
    <w:p w:rsidR="006D2D58" w:rsidRDefault="006D2D58" w:rsidP="006D2D58">
      <w:pPr>
        <w:autoSpaceDE w:val="0"/>
        <w:autoSpaceDN w:val="0"/>
        <w:adjustRightInd w:val="0"/>
        <w:spacing w:line="240" w:lineRule="atLeast"/>
        <w:ind w:left="246" w:right="679" w:firstLine="283"/>
        <w:jc w:val="both"/>
        <w:rPr>
          <w:sz w:val="28"/>
          <w:szCs w:val="28"/>
          <w:lang w:val="it-IT"/>
        </w:rPr>
      </w:pPr>
    </w:p>
    <w:p w:rsidR="006D2D58" w:rsidRDefault="006D2D58" w:rsidP="006D2D58">
      <w:pPr>
        <w:autoSpaceDE w:val="0"/>
        <w:autoSpaceDN w:val="0"/>
        <w:adjustRightInd w:val="0"/>
        <w:spacing w:line="240" w:lineRule="atLeast"/>
        <w:ind w:left="246" w:right="679" w:firstLine="283"/>
        <w:jc w:val="both"/>
        <w:rPr>
          <w:sz w:val="28"/>
          <w:szCs w:val="28"/>
          <w:lang w:val="it-IT"/>
        </w:rPr>
      </w:pPr>
    </w:p>
    <w:p w:rsidR="006D2D58" w:rsidRDefault="006D2D58" w:rsidP="006D2D58">
      <w:pPr>
        <w:autoSpaceDE w:val="0"/>
        <w:autoSpaceDN w:val="0"/>
        <w:adjustRightInd w:val="0"/>
        <w:spacing w:line="240" w:lineRule="atLeast"/>
        <w:ind w:left="246" w:right="679" w:firstLine="283"/>
        <w:jc w:val="both"/>
        <w:rPr>
          <w:sz w:val="28"/>
          <w:szCs w:val="28"/>
          <w:lang w:val="it-IT"/>
        </w:rPr>
      </w:pPr>
    </w:p>
    <w:p w:rsidR="006D2D58" w:rsidRDefault="006D2D58" w:rsidP="006D2D58">
      <w:pPr>
        <w:autoSpaceDE w:val="0"/>
        <w:autoSpaceDN w:val="0"/>
        <w:adjustRightInd w:val="0"/>
        <w:spacing w:line="240" w:lineRule="atLeast"/>
        <w:ind w:left="246" w:right="679" w:firstLine="283"/>
        <w:jc w:val="both"/>
        <w:rPr>
          <w:sz w:val="28"/>
          <w:szCs w:val="28"/>
          <w:lang w:val="it-IT"/>
        </w:rPr>
      </w:pPr>
    </w:p>
    <w:p w:rsidR="006D2D58" w:rsidRDefault="006D2D58" w:rsidP="006D2D58">
      <w:pPr>
        <w:autoSpaceDE w:val="0"/>
        <w:autoSpaceDN w:val="0"/>
        <w:adjustRightInd w:val="0"/>
        <w:spacing w:line="240" w:lineRule="atLeast"/>
        <w:ind w:left="246" w:right="679" w:firstLine="283"/>
        <w:jc w:val="both"/>
        <w:rPr>
          <w:sz w:val="28"/>
          <w:szCs w:val="28"/>
          <w:lang w:val="it-IT"/>
        </w:rPr>
      </w:pPr>
    </w:p>
    <w:p w:rsidR="006D2D58" w:rsidRDefault="006D2D58" w:rsidP="006D2D58">
      <w:pPr>
        <w:autoSpaceDE w:val="0"/>
        <w:autoSpaceDN w:val="0"/>
        <w:adjustRightInd w:val="0"/>
        <w:spacing w:line="240" w:lineRule="atLeast"/>
        <w:ind w:left="246" w:right="679" w:firstLine="283"/>
        <w:jc w:val="both"/>
        <w:rPr>
          <w:sz w:val="28"/>
          <w:szCs w:val="28"/>
          <w:lang w:val="it-IT"/>
        </w:rPr>
      </w:pPr>
    </w:p>
    <w:p w:rsidR="006D2D58" w:rsidRDefault="006D2D58" w:rsidP="006D2D58">
      <w:pPr>
        <w:autoSpaceDE w:val="0"/>
        <w:autoSpaceDN w:val="0"/>
        <w:adjustRightInd w:val="0"/>
        <w:spacing w:line="240" w:lineRule="atLeast"/>
        <w:ind w:left="246" w:right="679" w:firstLine="283"/>
        <w:jc w:val="both"/>
        <w:rPr>
          <w:sz w:val="28"/>
          <w:szCs w:val="28"/>
          <w:lang w:val="it-IT"/>
        </w:rPr>
      </w:pPr>
    </w:p>
    <w:p w:rsidR="006D2D58" w:rsidRDefault="006D2D58" w:rsidP="006D2D58">
      <w:pPr>
        <w:autoSpaceDE w:val="0"/>
        <w:autoSpaceDN w:val="0"/>
        <w:adjustRightInd w:val="0"/>
        <w:spacing w:line="240" w:lineRule="atLeast"/>
        <w:ind w:left="246" w:right="679" w:firstLine="283"/>
        <w:jc w:val="both"/>
        <w:rPr>
          <w:sz w:val="28"/>
          <w:szCs w:val="28"/>
          <w:lang w:val="it-IT"/>
        </w:rPr>
      </w:pPr>
    </w:p>
    <w:p w:rsidR="006D2D58" w:rsidRDefault="006D2D58" w:rsidP="006D2D58">
      <w:pPr>
        <w:autoSpaceDE w:val="0"/>
        <w:autoSpaceDN w:val="0"/>
        <w:adjustRightInd w:val="0"/>
        <w:spacing w:line="240" w:lineRule="atLeast"/>
        <w:ind w:left="246" w:right="679" w:firstLine="283"/>
        <w:jc w:val="both"/>
        <w:rPr>
          <w:sz w:val="28"/>
          <w:szCs w:val="28"/>
          <w:lang w:val="it-IT"/>
        </w:rPr>
      </w:pPr>
    </w:p>
    <w:p w:rsidR="006D2D58" w:rsidRDefault="006D2D58" w:rsidP="006D2D58">
      <w:pPr>
        <w:autoSpaceDE w:val="0"/>
        <w:autoSpaceDN w:val="0"/>
        <w:adjustRightInd w:val="0"/>
        <w:spacing w:line="240" w:lineRule="atLeast"/>
        <w:ind w:left="246" w:right="679" w:firstLine="283"/>
        <w:jc w:val="both"/>
        <w:rPr>
          <w:sz w:val="28"/>
          <w:szCs w:val="28"/>
          <w:lang w:val="it-IT"/>
        </w:rPr>
      </w:pPr>
    </w:p>
    <w:p w:rsidR="006D2D58" w:rsidRDefault="006D2D58" w:rsidP="006D2D58">
      <w:pPr>
        <w:autoSpaceDE w:val="0"/>
        <w:autoSpaceDN w:val="0"/>
        <w:adjustRightInd w:val="0"/>
        <w:spacing w:line="240" w:lineRule="atLeast"/>
        <w:ind w:left="246" w:right="679" w:firstLine="283"/>
        <w:jc w:val="both"/>
        <w:rPr>
          <w:sz w:val="28"/>
          <w:szCs w:val="28"/>
          <w:lang w:val="it-IT"/>
        </w:rPr>
      </w:pPr>
    </w:p>
    <w:p w:rsidR="006D2D58" w:rsidRDefault="006D2D58" w:rsidP="006D2D58">
      <w:pPr>
        <w:autoSpaceDE w:val="0"/>
        <w:autoSpaceDN w:val="0"/>
        <w:adjustRightInd w:val="0"/>
        <w:spacing w:line="240" w:lineRule="atLeast"/>
        <w:ind w:left="246" w:right="679" w:firstLine="283"/>
        <w:jc w:val="both"/>
        <w:rPr>
          <w:sz w:val="28"/>
          <w:szCs w:val="28"/>
          <w:lang w:val="it-IT"/>
        </w:rPr>
      </w:pPr>
    </w:p>
    <w:p w:rsidR="006D2D58" w:rsidRDefault="006D2D58" w:rsidP="006D2D58">
      <w:pPr>
        <w:autoSpaceDE w:val="0"/>
        <w:autoSpaceDN w:val="0"/>
        <w:adjustRightInd w:val="0"/>
        <w:spacing w:line="240" w:lineRule="atLeast"/>
        <w:ind w:left="246" w:right="679" w:firstLine="283"/>
        <w:jc w:val="both"/>
        <w:rPr>
          <w:sz w:val="28"/>
          <w:szCs w:val="28"/>
          <w:lang w:val="it-IT"/>
        </w:rPr>
      </w:pPr>
    </w:p>
    <w:p w:rsidR="006D2D58" w:rsidRDefault="006D2D58" w:rsidP="006D2D58">
      <w:pPr>
        <w:autoSpaceDE w:val="0"/>
        <w:autoSpaceDN w:val="0"/>
        <w:adjustRightInd w:val="0"/>
        <w:spacing w:line="240" w:lineRule="atLeast"/>
        <w:ind w:left="246" w:right="679" w:firstLine="283"/>
        <w:jc w:val="both"/>
        <w:rPr>
          <w:sz w:val="28"/>
          <w:szCs w:val="28"/>
          <w:lang w:val="it-IT"/>
        </w:rPr>
      </w:pPr>
    </w:p>
    <w:p w:rsidR="006D2D58" w:rsidRDefault="006D2D58" w:rsidP="006D2D58">
      <w:pPr>
        <w:autoSpaceDE w:val="0"/>
        <w:autoSpaceDN w:val="0"/>
        <w:adjustRightInd w:val="0"/>
        <w:spacing w:line="240" w:lineRule="atLeast"/>
        <w:ind w:left="246" w:right="679" w:firstLine="283"/>
        <w:jc w:val="both"/>
        <w:rPr>
          <w:sz w:val="28"/>
          <w:szCs w:val="28"/>
          <w:lang w:val="it-IT"/>
        </w:rPr>
      </w:pPr>
    </w:p>
    <w:p w:rsidR="006D2D58" w:rsidRDefault="006D2D58" w:rsidP="006D2D58">
      <w:pPr>
        <w:jc w:val="center"/>
        <w:rPr>
          <w:b/>
          <w:sz w:val="28"/>
          <w:szCs w:val="28"/>
          <w:lang w:val="ro-RO"/>
        </w:rPr>
      </w:pPr>
      <w:r>
        <w:rPr>
          <w:b/>
          <w:sz w:val="28"/>
          <w:szCs w:val="28"/>
          <w:lang w:val="ro-RO"/>
        </w:rPr>
        <w:t>2. Organizarea traficului neregulat de călători</w:t>
      </w:r>
    </w:p>
    <w:p w:rsidR="006D2D58" w:rsidRDefault="006D2D58" w:rsidP="006D2D58">
      <w:pPr>
        <w:tabs>
          <w:tab w:val="left" w:pos="1701"/>
          <w:tab w:val="left" w:pos="5960"/>
          <w:tab w:val="left" w:pos="6924"/>
          <w:tab w:val="left" w:pos="12254"/>
          <w:tab w:val="left" w:pos="12821"/>
          <w:tab w:val="left" w:pos="13388"/>
          <w:tab w:val="left" w:pos="13955"/>
        </w:tabs>
        <w:rPr>
          <w:lang w:val="ro-RO"/>
        </w:rPr>
      </w:pPr>
    </w:p>
    <w:p w:rsidR="006D2D58" w:rsidRDefault="006D2D58" w:rsidP="006D2D58">
      <w:pPr>
        <w:tabs>
          <w:tab w:val="left" w:pos="1701"/>
          <w:tab w:val="left" w:pos="5960"/>
          <w:tab w:val="left" w:pos="6924"/>
          <w:tab w:val="left" w:pos="12254"/>
          <w:tab w:val="left" w:pos="12821"/>
          <w:tab w:val="left" w:pos="13388"/>
          <w:tab w:val="left" w:pos="13955"/>
        </w:tabs>
        <w:rPr>
          <w:lang w:val="ro-RO"/>
        </w:rPr>
      </w:pPr>
    </w:p>
    <w:p w:rsidR="006D2D58" w:rsidRDefault="006D2D58" w:rsidP="006D2D58">
      <w:pPr>
        <w:tabs>
          <w:tab w:val="left" w:pos="1701"/>
          <w:tab w:val="left" w:pos="5960"/>
          <w:tab w:val="left" w:pos="6924"/>
          <w:tab w:val="left" w:pos="12254"/>
          <w:tab w:val="left" w:pos="12821"/>
          <w:tab w:val="left" w:pos="13388"/>
          <w:tab w:val="left" w:pos="13955"/>
        </w:tabs>
        <w:rPr>
          <w:lang w:val="ro-RO"/>
        </w:rPr>
      </w:pPr>
    </w:p>
    <w:p w:rsidR="006D2D58" w:rsidRDefault="006D2D58" w:rsidP="006D2D58">
      <w:pPr>
        <w:tabs>
          <w:tab w:val="left" w:pos="1701"/>
          <w:tab w:val="left" w:pos="5960"/>
          <w:tab w:val="left" w:pos="6924"/>
          <w:tab w:val="left" w:pos="12254"/>
          <w:tab w:val="left" w:pos="12821"/>
          <w:tab w:val="left" w:pos="13388"/>
          <w:tab w:val="left" w:pos="13955"/>
        </w:tabs>
        <w:rPr>
          <w:lang w:val="ro-RO"/>
        </w:rPr>
      </w:pPr>
      <w:r>
        <w:rPr>
          <w:noProof/>
          <w:lang w:val="en-US" w:eastAsia="en-US"/>
        </w:rPr>
        <w:lastRenderedPageBreak/>
        <mc:AlternateContent>
          <mc:Choice Requires="wps">
            <w:drawing>
              <wp:anchor distT="0" distB="0" distL="114300" distR="114300" simplePos="0" relativeHeight="251658240" behindDoc="0" locked="0" layoutInCell="1" allowOverlap="1">
                <wp:simplePos x="0" y="0"/>
                <wp:positionH relativeFrom="column">
                  <wp:posOffset>3200400</wp:posOffset>
                </wp:positionH>
                <wp:positionV relativeFrom="paragraph">
                  <wp:posOffset>0</wp:posOffset>
                </wp:positionV>
                <wp:extent cx="2743200" cy="572135"/>
                <wp:effectExtent l="0" t="0" r="19050" b="18415"/>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572135"/>
                        </a:xfrm>
                        <a:prstGeom prst="rect">
                          <a:avLst/>
                        </a:prstGeom>
                        <a:solidFill>
                          <a:srgbClr val="FFFFFF"/>
                        </a:solidFill>
                        <a:ln w="9525">
                          <a:solidFill>
                            <a:srgbClr val="000000"/>
                          </a:solidFill>
                          <a:miter lim="800000"/>
                          <a:headEnd/>
                          <a:tailEnd/>
                        </a:ln>
                      </wps:spPr>
                      <wps:txbx>
                        <w:txbxContent>
                          <w:p w:rsidR="006D2D58" w:rsidRDefault="006D2D58" w:rsidP="006D2D58">
                            <w:pPr>
                              <w:rPr>
                                <w:b/>
                                <w:sz w:val="28"/>
                                <w:szCs w:val="28"/>
                                <w:lang w:val="ro-RO"/>
                              </w:rPr>
                            </w:pPr>
                            <w:r>
                              <w:rPr>
                                <w:b/>
                                <w:sz w:val="28"/>
                                <w:szCs w:val="28"/>
                                <w:lang w:val="ro-RO"/>
                              </w:rPr>
                              <w:t>Acord bilateral încheiat între Republica Moldova şi alte ţări</w:t>
                            </w:r>
                          </w:p>
                          <w:p w:rsidR="006D2D58" w:rsidRDefault="006D2D58" w:rsidP="006D2D58">
                            <w:pP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5" o:spid="_x0000_s1057" style="position:absolute;margin-left:252pt;margin-top:0;width:3in;height:4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">
                <v:textbox>
                  <w:txbxContent>
                    <w:p w:rsidR="006D2D58" w:rsidRDefault="006D2D58" w:rsidP="006D2D58">
                      <w:pPr>
                        <w:rPr>
                          <w:b/>
                          <w:sz w:val="28"/>
                          <w:szCs w:val="28"/>
                          <w:lang w:val="ro-RO"/>
                        </w:rPr>
                      </w:pPr>
                      <w:r>
                        <w:rPr>
                          <w:b/>
                          <w:sz w:val="28"/>
                          <w:szCs w:val="28"/>
                          <w:lang w:val="ro-RO"/>
                        </w:rPr>
                        <w:t>Acord bilateral încheiat între Republica Moldova şi alte ţări</w:t>
                      </w:r>
                    </w:p>
                    <w:p w:rsidR="006D2D58" w:rsidRDefault="006D2D58" w:rsidP="006D2D58">
                      <w:pPr>
                        <w:rPr>
                          <w:lang w:val="ro-RO"/>
                        </w:rPr>
                      </w:pPr>
                    </w:p>
                  </w:txbxContent>
                </v:textbox>
              </v:rect>
            </w:pict>
          </mc:Fallback>
        </mc:AlternateContent>
      </w:r>
      <w:r>
        <w:rPr>
          <w:noProof/>
          <w:lang w:val="en-US" w:eastAsia="en-US"/>
        </w:rPr>
        <mc:AlternateContent>
          <mc:Choice Requires="wpc">
            <w:drawing>
              <wp:inline distT="0" distB="0" distL="0" distR="0">
                <wp:extent cx="6400800" cy="3886200"/>
                <wp:effectExtent l="0" t="9525" r="0" b="0"/>
                <wp:docPr id="23" name="Полотно 2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5" name="Rectangle 53"/>
                        <wps:cNvSpPr>
                          <a:spLocks noChangeArrowheads="1"/>
                        </wps:cNvSpPr>
                        <wps:spPr bwMode="auto">
                          <a:xfrm>
                            <a:off x="456900" y="0"/>
                            <a:ext cx="2172700" cy="456900"/>
                          </a:xfrm>
                          <a:prstGeom prst="rect">
                            <a:avLst/>
                          </a:prstGeom>
                          <a:solidFill>
                            <a:srgbClr val="FFFFFF"/>
                          </a:solidFill>
                          <a:ln w="9525">
                            <a:solidFill>
                              <a:srgbClr val="000000"/>
                            </a:solidFill>
                            <a:miter lim="800000"/>
                            <a:headEnd/>
                            <a:tailEnd/>
                          </a:ln>
                        </wps:spPr>
                        <wps:txbx>
                          <w:txbxContent>
                            <w:p w:rsidR="006D2D58" w:rsidRDefault="006D2D58" w:rsidP="006D2D58">
                              <w:pPr>
                                <w:rPr>
                                  <w:b/>
                                  <w:sz w:val="28"/>
                                  <w:szCs w:val="28"/>
                                  <w:lang w:val="ro-RO"/>
                                </w:rPr>
                              </w:pPr>
                              <w:r>
                                <w:rPr>
                                  <w:b/>
                                  <w:sz w:val="28"/>
                                  <w:szCs w:val="28"/>
                                  <w:lang w:val="ro-RO"/>
                                </w:rPr>
                                <w:t>Temieul deschiderii rutei</w:t>
                              </w:r>
                            </w:p>
                            <w:p w:rsidR="006D2D58" w:rsidRDefault="006D2D58" w:rsidP="006D2D58">
                              <w:pPr>
                                <w:rPr>
                                  <w:lang w:val="en-US"/>
                                </w:rPr>
                              </w:pPr>
                            </w:p>
                          </w:txbxContent>
                        </wps:txbx>
                        <wps:bodyPr rot="0" vert="horz" wrap="square" lIns="91440" tIns="45720" rIns="91440" bIns="45720" anchor="t" anchorCtr="0" upright="1">
                          <a:noAutofit/>
                        </wps:bodyPr>
                      </wps:wsp>
                      <wps:wsp>
                        <wps:cNvPr id="16" name="Rectangle 54"/>
                        <wps:cNvSpPr>
                          <a:spLocks noChangeArrowheads="1"/>
                        </wps:cNvSpPr>
                        <wps:spPr bwMode="auto">
                          <a:xfrm>
                            <a:off x="456900" y="1143300"/>
                            <a:ext cx="2171800" cy="341900"/>
                          </a:xfrm>
                          <a:prstGeom prst="rect">
                            <a:avLst/>
                          </a:prstGeom>
                          <a:solidFill>
                            <a:srgbClr val="FFFFFF"/>
                          </a:solidFill>
                          <a:ln w="9525">
                            <a:solidFill>
                              <a:srgbClr val="000000"/>
                            </a:solidFill>
                            <a:miter lim="800000"/>
                            <a:headEnd/>
                            <a:tailEnd/>
                          </a:ln>
                        </wps:spPr>
                        <wps:txbx>
                          <w:txbxContent>
                            <w:p w:rsidR="006D2D58" w:rsidRDefault="006D2D58" w:rsidP="006D2D58">
                              <w:pPr>
                                <w:rPr>
                                  <w:b/>
                                  <w:sz w:val="28"/>
                                  <w:szCs w:val="28"/>
                                  <w:lang w:val="ro-RO"/>
                                </w:rPr>
                              </w:pPr>
                              <w:r>
                                <w:rPr>
                                  <w:b/>
                                  <w:sz w:val="28"/>
                                  <w:szCs w:val="28"/>
                                  <w:lang w:val="ro-RO"/>
                                </w:rPr>
                                <w:t>Modalitatea circulaţiei</w:t>
                              </w:r>
                            </w:p>
                            <w:p w:rsidR="006D2D58" w:rsidRDefault="006D2D58" w:rsidP="006D2D58">
                              <w:pPr>
                                <w:rPr>
                                  <w:lang w:val="ro-RO"/>
                                </w:rPr>
                              </w:pPr>
                            </w:p>
                          </w:txbxContent>
                        </wps:txbx>
                        <wps:bodyPr rot="0" vert="horz" wrap="square" lIns="91440" tIns="45720" rIns="91440" bIns="45720" anchor="t" anchorCtr="0" upright="1">
                          <a:noAutofit/>
                        </wps:bodyPr>
                      </wps:wsp>
                      <wps:wsp>
                        <wps:cNvPr id="17" name="Rectangle 22"/>
                        <wps:cNvSpPr>
                          <a:spLocks noChangeArrowheads="1"/>
                        </wps:cNvSpPr>
                        <wps:spPr bwMode="auto">
                          <a:xfrm>
                            <a:off x="3200400" y="1029100"/>
                            <a:ext cx="2743400" cy="799700"/>
                          </a:xfrm>
                          <a:prstGeom prst="rect">
                            <a:avLst/>
                          </a:prstGeom>
                          <a:solidFill>
                            <a:srgbClr val="FFFFFF"/>
                          </a:solidFill>
                          <a:ln w="9525">
                            <a:solidFill>
                              <a:srgbClr val="000000"/>
                            </a:solidFill>
                            <a:miter lim="800000"/>
                            <a:headEnd/>
                            <a:tailEnd/>
                          </a:ln>
                        </wps:spPr>
                        <wps:txbx>
                          <w:txbxContent>
                            <w:p w:rsidR="006D2D58" w:rsidRDefault="006D2D58" w:rsidP="006D2D58">
                              <w:pPr>
                                <w:rPr>
                                  <w:b/>
                                  <w:sz w:val="28"/>
                                  <w:szCs w:val="28"/>
                                  <w:lang w:val="ro-RO"/>
                                </w:rPr>
                              </w:pPr>
                              <w:r>
                                <w:rPr>
                                  <w:b/>
                                  <w:sz w:val="28"/>
                                  <w:szCs w:val="28"/>
                                  <w:lang w:val="ro-RO"/>
                                </w:rPr>
                                <w:t>Pe un traseu nedeterminat, fără respectarea unui orar de circulaţie</w:t>
                              </w:r>
                            </w:p>
                            <w:p w:rsidR="006D2D58" w:rsidRDefault="006D2D58" w:rsidP="006D2D58">
                              <w:pPr>
                                <w:rPr>
                                  <w:lang w:val="ro-RO"/>
                                </w:rPr>
                              </w:pPr>
                            </w:p>
                          </w:txbxContent>
                        </wps:txbx>
                        <wps:bodyPr rot="0" vert="horz" wrap="square" lIns="91440" tIns="45720" rIns="91440" bIns="45720" anchor="t" anchorCtr="0" upright="1">
                          <a:noAutofit/>
                        </wps:bodyPr>
                      </wps:wsp>
                      <wps:wsp>
                        <wps:cNvPr id="18" name="Rectangle 56"/>
                        <wps:cNvSpPr>
                          <a:spLocks noChangeArrowheads="1"/>
                        </wps:cNvSpPr>
                        <wps:spPr bwMode="auto">
                          <a:xfrm>
                            <a:off x="456900" y="2400000"/>
                            <a:ext cx="2171800" cy="914900"/>
                          </a:xfrm>
                          <a:prstGeom prst="rect">
                            <a:avLst/>
                          </a:prstGeom>
                          <a:solidFill>
                            <a:srgbClr val="FFFFFF"/>
                          </a:solidFill>
                          <a:ln w="9525">
                            <a:solidFill>
                              <a:srgbClr val="000000"/>
                            </a:solidFill>
                            <a:miter lim="800000"/>
                            <a:headEnd/>
                            <a:tailEnd/>
                          </a:ln>
                        </wps:spPr>
                        <wps:txbx>
                          <w:txbxContent>
                            <w:p w:rsidR="006D2D58" w:rsidRDefault="006D2D58" w:rsidP="006D2D58">
                              <w:pPr>
                                <w:rPr>
                                  <w:b/>
                                  <w:sz w:val="28"/>
                                  <w:szCs w:val="28"/>
                                  <w:lang w:val="ro-RO"/>
                                </w:rPr>
                              </w:pPr>
                              <w:r>
                                <w:rPr>
                                  <w:b/>
                                  <w:sz w:val="28"/>
                                  <w:szCs w:val="28"/>
                                  <w:lang w:val="ro-RO"/>
                                </w:rPr>
                                <w:t>Baza legislativă pentru circulaţie</w:t>
                              </w:r>
                            </w:p>
                            <w:p w:rsidR="006D2D58" w:rsidRDefault="006D2D58" w:rsidP="006D2D58">
                              <w:pPr>
                                <w:rPr>
                                  <w:lang w:val="en-US"/>
                                </w:rPr>
                              </w:pPr>
                            </w:p>
                          </w:txbxContent>
                        </wps:txbx>
                        <wps:bodyPr rot="0" vert="horz" wrap="square" lIns="91440" tIns="45720" rIns="91440" bIns="45720" anchor="t" anchorCtr="0" upright="1">
                          <a:noAutofit/>
                        </wps:bodyPr>
                      </wps:wsp>
                      <wps:wsp>
                        <wps:cNvPr id="19" name="Rectangle 57"/>
                        <wps:cNvSpPr>
                          <a:spLocks noChangeArrowheads="1"/>
                        </wps:cNvSpPr>
                        <wps:spPr bwMode="auto">
                          <a:xfrm>
                            <a:off x="3200400" y="2171500"/>
                            <a:ext cx="2743400" cy="1371900"/>
                          </a:xfrm>
                          <a:prstGeom prst="rect">
                            <a:avLst/>
                          </a:prstGeom>
                          <a:solidFill>
                            <a:srgbClr val="FFFFFF"/>
                          </a:solidFill>
                          <a:ln w="9525">
                            <a:solidFill>
                              <a:srgbClr val="000000"/>
                            </a:solidFill>
                            <a:miter lim="800000"/>
                            <a:headEnd/>
                            <a:tailEnd/>
                          </a:ln>
                        </wps:spPr>
                        <wps:txbx>
                          <w:txbxContent>
                            <w:p w:rsidR="006D2D58" w:rsidRDefault="006D2D58" w:rsidP="006D2D58">
                              <w:pPr>
                                <w:rPr>
                                  <w:b/>
                                  <w:sz w:val="28"/>
                                  <w:szCs w:val="28"/>
                                  <w:lang w:val="ro-RO"/>
                                </w:rPr>
                              </w:pPr>
                              <w:r>
                                <w:rPr>
                                  <w:b/>
                                  <w:sz w:val="28"/>
                                  <w:szCs w:val="28"/>
                                  <w:lang w:val="ro-RO"/>
                                </w:rPr>
                                <w:t>Autorizaţii eliberate de autorităţile competente ale celor două Părţi Contractante, inclusiv şi statele terţe vizate</w:t>
                              </w:r>
                            </w:p>
                            <w:p w:rsidR="006D2D58" w:rsidRDefault="006D2D58" w:rsidP="006D2D58">
                              <w:pPr>
                                <w:rPr>
                                  <w:b/>
                                  <w:sz w:val="28"/>
                                  <w:szCs w:val="28"/>
                                  <w:lang w:val="ro-RO"/>
                                </w:rPr>
                              </w:pPr>
                              <w:r>
                                <w:rPr>
                                  <w:b/>
                                  <w:sz w:val="28"/>
                                  <w:szCs w:val="28"/>
                                  <w:lang w:val="ro-RO"/>
                                </w:rPr>
                                <w:t>Utilizarea Carnetului foii de parcurs (CFP)</w:t>
                              </w:r>
                            </w:p>
                          </w:txbxContent>
                        </wps:txbx>
                        <wps:bodyPr rot="0" vert="horz" wrap="square" lIns="91440" tIns="45720" rIns="91440" bIns="45720" anchor="t" anchorCtr="0" upright="1">
                          <a:noAutofit/>
                        </wps:bodyPr>
                      </wps:wsp>
                      <wps:wsp>
                        <wps:cNvPr id="20" name="Line 58"/>
                        <wps:cNvCnPr>
                          <a:cxnSpLocks noChangeShapeType="1"/>
                        </wps:cNvCnPr>
                        <wps:spPr bwMode="auto">
                          <a:xfrm>
                            <a:off x="2628700" y="212300"/>
                            <a:ext cx="571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59"/>
                        <wps:cNvCnPr>
                          <a:cxnSpLocks noChangeShapeType="1"/>
                        </wps:cNvCnPr>
                        <wps:spPr bwMode="auto">
                          <a:xfrm>
                            <a:off x="2628700" y="1257600"/>
                            <a:ext cx="571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60"/>
                        <wps:cNvCnPr>
                          <a:cxnSpLocks noChangeShapeType="1"/>
                        </wps:cNvCnPr>
                        <wps:spPr bwMode="auto">
                          <a:xfrm>
                            <a:off x="2628700" y="2857000"/>
                            <a:ext cx="571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3" o:spid="_x0000_s1058" editas="canvas" style="width:7in;height:306pt;mso-position-horizontal-relative:char;mso-position-vertical-relative:line" coordsize="64008,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">
                <v:shape id="_x0000_s1059" type="#_x0000_t75" style="position:absolute;width:64008;height:38862;visibility:visible;mso-wrap-style:square">
                  <v:fill o:detectmouseclick="t"/>
                  <v:path o:connecttype="none"/>
                </v:shape>
                <v:rect id="Rectangle 53" o:spid="_x0000_s1060" style="position:absolute;left:4569;width:21727;height:4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rsidR="006D2D58" w:rsidRDefault="006D2D58" w:rsidP="006D2D58">
                        <w:pPr>
                          <w:rPr>
                            <w:b/>
                            <w:sz w:val="28"/>
                            <w:szCs w:val="28"/>
                            <w:lang w:val="ro-RO"/>
                          </w:rPr>
                        </w:pPr>
                        <w:r>
                          <w:rPr>
                            <w:b/>
                            <w:sz w:val="28"/>
                            <w:szCs w:val="28"/>
                            <w:lang w:val="ro-RO"/>
                          </w:rPr>
                          <w:t>Temieul deschiderii rutei</w:t>
                        </w:r>
                      </w:p>
                      <w:p w:rsidR="006D2D58" w:rsidRDefault="006D2D58" w:rsidP="006D2D58">
                        <w:pPr>
                          <w:rPr>
                            <w:lang w:val="en-US"/>
                          </w:rPr>
                        </w:pPr>
                      </w:p>
                    </w:txbxContent>
                  </v:textbox>
                </v:rect>
                <v:rect id="Rectangle 54" o:spid="_x0000_s1061" style="position:absolute;left:4569;top:11433;width:21718;height:3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textbox>
                    <w:txbxContent>
                      <w:p w:rsidR="006D2D58" w:rsidRDefault="006D2D58" w:rsidP="006D2D58">
                        <w:pPr>
                          <w:rPr>
                            <w:b/>
                            <w:sz w:val="28"/>
                            <w:szCs w:val="28"/>
                            <w:lang w:val="ro-RO"/>
                          </w:rPr>
                        </w:pPr>
                        <w:r>
                          <w:rPr>
                            <w:b/>
                            <w:sz w:val="28"/>
                            <w:szCs w:val="28"/>
                            <w:lang w:val="ro-RO"/>
                          </w:rPr>
                          <w:t>Modalitatea circulaţiei</w:t>
                        </w:r>
                      </w:p>
                      <w:p w:rsidR="006D2D58" w:rsidRDefault="006D2D58" w:rsidP="006D2D58">
                        <w:pPr>
                          <w:rPr>
                            <w:lang w:val="ro-RO"/>
                          </w:rPr>
                        </w:pPr>
                      </w:p>
                    </w:txbxContent>
                  </v:textbox>
                </v:rect>
                <v:rect id="Rectangle 22" o:spid="_x0000_s1062" style="position:absolute;left:32004;top:10291;width:27434;height:7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rsidR="006D2D58" w:rsidRDefault="006D2D58" w:rsidP="006D2D58">
                        <w:pPr>
                          <w:rPr>
                            <w:b/>
                            <w:sz w:val="28"/>
                            <w:szCs w:val="28"/>
                            <w:lang w:val="ro-RO"/>
                          </w:rPr>
                        </w:pPr>
                        <w:r>
                          <w:rPr>
                            <w:b/>
                            <w:sz w:val="28"/>
                            <w:szCs w:val="28"/>
                            <w:lang w:val="ro-RO"/>
                          </w:rPr>
                          <w:t>Pe un traseu nedeterminat, fără respectarea unui orar de circulaţie</w:t>
                        </w:r>
                      </w:p>
                      <w:p w:rsidR="006D2D58" w:rsidRDefault="006D2D58" w:rsidP="006D2D58">
                        <w:pPr>
                          <w:rPr>
                            <w:lang w:val="ro-RO"/>
                          </w:rPr>
                        </w:pPr>
                      </w:p>
                    </w:txbxContent>
                  </v:textbox>
                </v:rect>
                <v:rect id="Rectangle 56" o:spid="_x0000_s1063" style="position:absolute;left:4569;top:24000;width:21718;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rsidR="006D2D58" w:rsidRDefault="006D2D58" w:rsidP="006D2D58">
                        <w:pPr>
                          <w:rPr>
                            <w:b/>
                            <w:sz w:val="28"/>
                            <w:szCs w:val="28"/>
                            <w:lang w:val="ro-RO"/>
                          </w:rPr>
                        </w:pPr>
                        <w:r>
                          <w:rPr>
                            <w:b/>
                            <w:sz w:val="28"/>
                            <w:szCs w:val="28"/>
                            <w:lang w:val="ro-RO"/>
                          </w:rPr>
                          <w:t>Baza legislativă pentru circulaţie</w:t>
                        </w:r>
                      </w:p>
                      <w:p w:rsidR="006D2D58" w:rsidRDefault="006D2D58" w:rsidP="006D2D58">
                        <w:pPr>
                          <w:rPr>
                            <w:lang w:val="en-US"/>
                          </w:rPr>
                        </w:pPr>
                      </w:p>
                    </w:txbxContent>
                  </v:textbox>
                </v:rect>
                <v:rect id="Rectangle 57" o:spid="_x0000_s1064" style="position:absolute;left:32004;top:21715;width:27434;height:13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textbox>
                    <w:txbxContent>
                      <w:p w:rsidR="006D2D58" w:rsidRDefault="006D2D58" w:rsidP="006D2D58">
                        <w:pPr>
                          <w:rPr>
                            <w:b/>
                            <w:sz w:val="28"/>
                            <w:szCs w:val="28"/>
                            <w:lang w:val="ro-RO"/>
                          </w:rPr>
                        </w:pPr>
                        <w:r>
                          <w:rPr>
                            <w:b/>
                            <w:sz w:val="28"/>
                            <w:szCs w:val="28"/>
                            <w:lang w:val="ro-RO"/>
                          </w:rPr>
                          <w:t>Autorizaţii eliberate de autorităţile competente ale celor două Părţi Contractante, inclusiv şi statele terţe vizate</w:t>
                        </w:r>
                      </w:p>
                      <w:p w:rsidR="006D2D58" w:rsidRDefault="006D2D58" w:rsidP="006D2D58">
                        <w:pPr>
                          <w:rPr>
                            <w:b/>
                            <w:sz w:val="28"/>
                            <w:szCs w:val="28"/>
                            <w:lang w:val="ro-RO"/>
                          </w:rPr>
                        </w:pPr>
                        <w:r>
                          <w:rPr>
                            <w:b/>
                            <w:sz w:val="28"/>
                            <w:szCs w:val="28"/>
                            <w:lang w:val="ro-RO"/>
                          </w:rPr>
                          <w:t>Utilizarea Carnetului foii de parcurs (CFP)</w:t>
                        </w:r>
                      </w:p>
                    </w:txbxContent>
                  </v:textbox>
                </v:rect>
                <v:line id="Line 58" o:spid="_x0000_s1065" style="position:absolute;visibility:visible;mso-wrap-style:square" from="26287,2123" to="32004,2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line id="Line 59" o:spid="_x0000_s1066" style="position:absolute;visibility:visible;mso-wrap-style:square" from="26287,12576" to="32004,12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">
                  <v:stroke endarrow="block"/>
                </v:line>
                <v:line id="Line 60" o:spid="_x0000_s1067" style="position:absolute;visibility:visible;mso-wrap-style:square" from="26287,28570" to="32004,28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w10:anchorlock/>
              </v:group>
            </w:pict>
          </mc:Fallback>
        </mc:AlternateContent>
      </w:r>
    </w:p>
    <w:p w:rsidR="006D2D58" w:rsidRDefault="006D2D58" w:rsidP="006D2D58">
      <w:pPr>
        <w:tabs>
          <w:tab w:val="left" w:pos="1701"/>
          <w:tab w:val="left" w:pos="5960"/>
          <w:tab w:val="left" w:pos="6924"/>
          <w:tab w:val="left" w:pos="12254"/>
          <w:tab w:val="left" w:pos="12821"/>
          <w:tab w:val="left" w:pos="13388"/>
          <w:tab w:val="left" w:pos="13955"/>
        </w:tabs>
        <w:rPr>
          <w:lang w:val="ro-RO"/>
        </w:rPr>
      </w:pPr>
    </w:p>
    <w:p w:rsidR="006D2D58" w:rsidRDefault="006D2D58" w:rsidP="006D2D58">
      <w:pPr>
        <w:tabs>
          <w:tab w:val="left" w:pos="1701"/>
          <w:tab w:val="left" w:pos="5960"/>
          <w:tab w:val="left" w:pos="6924"/>
          <w:tab w:val="left" w:pos="12254"/>
          <w:tab w:val="left" w:pos="12821"/>
          <w:tab w:val="left" w:pos="13388"/>
          <w:tab w:val="left" w:pos="13955"/>
        </w:tabs>
        <w:rPr>
          <w:lang w:val="ro-RO"/>
        </w:rPr>
      </w:pPr>
    </w:p>
    <w:p w:rsidR="006D2D58" w:rsidRDefault="006D2D58" w:rsidP="006D2D58">
      <w:pPr>
        <w:tabs>
          <w:tab w:val="left" w:pos="1701"/>
          <w:tab w:val="left" w:pos="5960"/>
          <w:tab w:val="left" w:pos="6924"/>
          <w:tab w:val="left" w:pos="12254"/>
          <w:tab w:val="left" w:pos="12821"/>
          <w:tab w:val="left" w:pos="13388"/>
          <w:tab w:val="left" w:pos="13955"/>
        </w:tabs>
        <w:rPr>
          <w:lang w:val="ro-RO"/>
        </w:rPr>
      </w:pPr>
    </w:p>
    <w:p w:rsidR="006D2D58" w:rsidRDefault="006D2D58" w:rsidP="006D2D58">
      <w:pPr>
        <w:tabs>
          <w:tab w:val="left" w:pos="1701"/>
          <w:tab w:val="left" w:pos="5960"/>
          <w:tab w:val="left" w:pos="6924"/>
          <w:tab w:val="left" w:pos="12254"/>
          <w:tab w:val="left" w:pos="12821"/>
          <w:tab w:val="left" w:pos="13388"/>
          <w:tab w:val="left" w:pos="13955"/>
        </w:tabs>
        <w:rPr>
          <w:lang w:val="ro-RO"/>
        </w:rPr>
      </w:pPr>
    </w:p>
    <w:p w:rsidR="006D2D58" w:rsidRDefault="006D2D58" w:rsidP="006D2D58">
      <w:pPr>
        <w:tabs>
          <w:tab w:val="left" w:pos="1701"/>
          <w:tab w:val="left" w:pos="5960"/>
          <w:tab w:val="left" w:pos="6924"/>
          <w:tab w:val="left" w:pos="12254"/>
          <w:tab w:val="left" w:pos="12821"/>
          <w:tab w:val="left" w:pos="13388"/>
          <w:tab w:val="left" w:pos="13955"/>
        </w:tabs>
        <w:rPr>
          <w:lang w:val="ro-RO"/>
        </w:rPr>
      </w:pPr>
    </w:p>
    <w:p w:rsidR="006D2D58" w:rsidRDefault="006D2D58" w:rsidP="006D2D58">
      <w:pPr>
        <w:tabs>
          <w:tab w:val="left" w:pos="1701"/>
          <w:tab w:val="left" w:pos="5960"/>
          <w:tab w:val="left" w:pos="6924"/>
          <w:tab w:val="left" w:pos="12254"/>
          <w:tab w:val="left" w:pos="12821"/>
          <w:tab w:val="left" w:pos="13388"/>
          <w:tab w:val="left" w:pos="13955"/>
        </w:tabs>
        <w:rPr>
          <w:lang w:val="ro-RO"/>
        </w:rPr>
      </w:pPr>
    </w:p>
    <w:p w:rsidR="006D2D58" w:rsidRDefault="006D2D58" w:rsidP="006D2D58">
      <w:pPr>
        <w:tabs>
          <w:tab w:val="left" w:pos="1701"/>
          <w:tab w:val="left" w:pos="5960"/>
          <w:tab w:val="left" w:pos="6924"/>
          <w:tab w:val="left" w:pos="12254"/>
          <w:tab w:val="left" w:pos="12821"/>
          <w:tab w:val="left" w:pos="13388"/>
          <w:tab w:val="left" w:pos="13955"/>
        </w:tabs>
        <w:rPr>
          <w:lang w:val="ro-RO"/>
        </w:rPr>
      </w:pPr>
    </w:p>
    <w:p w:rsidR="006D2D58" w:rsidRDefault="006D2D58" w:rsidP="006D2D58">
      <w:pPr>
        <w:tabs>
          <w:tab w:val="left" w:pos="1701"/>
          <w:tab w:val="left" w:pos="5960"/>
          <w:tab w:val="left" w:pos="6924"/>
          <w:tab w:val="left" w:pos="12254"/>
          <w:tab w:val="left" w:pos="12821"/>
          <w:tab w:val="left" w:pos="13388"/>
          <w:tab w:val="left" w:pos="13955"/>
        </w:tabs>
        <w:rPr>
          <w:lang w:val="ro-RO"/>
        </w:rPr>
      </w:pPr>
    </w:p>
    <w:p w:rsidR="006D2D58" w:rsidRDefault="006D2D58" w:rsidP="006D2D58">
      <w:pPr>
        <w:tabs>
          <w:tab w:val="left" w:pos="1701"/>
          <w:tab w:val="left" w:pos="5960"/>
          <w:tab w:val="left" w:pos="6924"/>
          <w:tab w:val="left" w:pos="12254"/>
          <w:tab w:val="left" w:pos="12821"/>
          <w:tab w:val="left" w:pos="13388"/>
          <w:tab w:val="left" w:pos="13955"/>
        </w:tabs>
        <w:rPr>
          <w:lang w:val="ro-RO"/>
        </w:rPr>
      </w:pPr>
    </w:p>
    <w:p w:rsidR="006D2D58" w:rsidRDefault="006D2D58" w:rsidP="006D2D58">
      <w:pPr>
        <w:tabs>
          <w:tab w:val="left" w:pos="1701"/>
          <w:tab w:val="left" w:pos="5960"/>
          <w:tab w:val="left" w:pos="6924"/>
          <w:tab w:val="left" w:pos="12254"/>
          <w:tab w:val="left" w:pos="12821"/>
          <w:tab w:val="left" w:pos="13388"/>
          <w:tab w:val="left" w:pos="13955"/>
        </w:tabs>
        <w:rPr>
          <w:lang w:val="ro-RO"/>
        </w:rPr>
      </w:pPr>
    </w:p>
    <w:p w:rsidR="006D2D58" w:rsidRDefault="006D2D58" w:rsidP="006D2D58">
      <w:pPr>
        <w:tabs>
          <w:tab w:val="left" w:pos="1701"/>
          <w:tab w:val="left" w:pos="5960"/>
          <w:tab w:val="left" w:pos="6924"/>
          <w:tab w:val="left" w:pos="12254"/>
          <w:tab w:val="left" w:pos="12821"/>
          <w:tab w:val="left" w:pos="13388"/>
          <w:tab w:val="left" w:pos="13955"/>
        </w:tabs>
        <w:rPr>
          <w:lang w:val="ro-RO"/>
        </w:rPr>
      </w:pPr>
    </w:p>
    <w:p w:rsidR="006D2D58" w:rsidRDefault="006D2D58" w:rsidP="006D2D58">
      <w:pPr>
        <w:tabs>
          <w:tab w:val="left" w:pos="1701"/>
          <w:tab w:val="left" w:pos="5960"/>
          <w:tab w:val="left" w:pos="6924"/>
          <w:tab w:val="left" w:pos="12254"/>
          <w:tab w:val="left" w:pos="12821"/>
          <w:tab w:val="left" w:pos="13388"/>
          <w:tab w:val="left" w:pos="13955"/>
        </w:tabs>
        <w:rPr>
          <w:lang w:val="ro-RO"/>
        </w:rPr>
      </w:pPr>
      <w:r>
        <w:rPr>
          <w:noProof/>
          <w:lang w:val="en-US" w:eastAsia="en-US"/>
        </w:rPr>
        <w:lastRenderedPageBreak/>
        <mc:AlternateContent>
          <mc:Choice Requires="wpc">
            <w:drawing>
              <wp:inline distT="0" distB="0" distL="0" distR="0">
                <wp:extent cx="6400800" cy="3886200"/>
                <wp:effectExtent l="0" t="9525" r="0" b="38100"/>
                <wp:docPr id="14" name="Полотно 1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 name="Rectangle 45"/>
                        <wps:cNvSpPr>
                          <a:spLocks noChangeArrowheads="1"/>
                        </wps:cNvSpPr>
                        <wps:spPr bwMode="auto">
                          <a:xfrm>
                            <a:off x="3429600" y="0"/>
                            <a:ext cx="2742600" cy="1600200"/>
                          </a:xfrm>
                          <a:prstGeom prst="rect">
                            <a:avLst/>
                          </a:prstGeom>
                          <a:solidFill>
                            <a:srgbClr val="FFFFFF"/>
                          </a:solidFill>
                          <a:ln w="9525">
                            <a:solidFill>
                              <a:srgbClr val="000000"/>
                            </a:solidFill>
                            <a:miter lim="800000"/>
                            <a:headEnd/>
                            <a:tailEnd/>
                          </a:ln>
                        </wps:spPr>
                        <wps:txbx>
                          <w:txbxContent>
                            <w:p w:rsidR="006D2D58" w:rsidRDefault="006D2D58" w:rsidP="006D2D58">
                              <w:pPr>
                                <w:rPr>
                                  <w:b/>
                                  <w:sz w:val="28"/>
                                  <w:szCs w:val="28"/>
                                  <w:lang w:val="ro-RO"/>
                                </w:rPr>
                              </w:pPr>
                              <w:r>
                                <w:rPr>
                                  <w:b/>
                                  <w:sz w:val="28"/>
                                  <w:szCs w:val="28"/>
                                  <w:lang w:val="ro-RO"/>
                                </w:rPr>
                                <w:t xml:space="preserve"> Transportarea unui şi aceluieaşi grup de pasageri cu unul şi acelaş autocar pe întreg traseu şi în readucere la punctul de plecare, care trebuie să fie situat în ţara unde a fost începută circulaţia</w:t>
                              </w:r>
                            </w:p>
                            <w:p w:rsidR="006D2D58" w:rsidRDefault="006D2D58" w:rsidP="006D2D58">
                              <w:pPr>
                                <w:rPr>
                                  <w:b/>
                                  <w:sz w:val="28"/>
                                  <w:szCs w:val="28"/>
                                  <w:lang w:val="ro-RO"/>
                                </w:rPr>
                              </w:pPr>
                              <w:r>
                                <w:rPr>
                                  <w:b/>
                                  <w:sz w:val="28"/>
                                  <w:szCs w:val="28"/>
                                  <w:lang w:val="ro-RO"/>
                                </w:rPr>
                                <w:t>PRINCIPIUL- A</w:t>
                              </w:r>
                            </w:p>
                          </w:txbxContent>
                        </wps:txbx>
                        <wps:bodyPr rot="0" vert="horz" wrap="square" lIns="91440" tIns="45720" rIns="91440" bIns="45720" anchor="t" anchorCtr="0" upright="1">
                          <a:noAutofit/>
                        </wps:bodyPr>
                      </wps:wsp>
                      <wps:wsp>
                        <wps:cNvPr id="9" name="Rectangle 46"/>
                        <wps:cNvSpPr>
                          <a:spLocks noChangeArrowheads="1"/>
                        </wps:cNvSpPr>
                        <wps:spPr bwMode="auto">
                          <a:xfrm>
                            <a:off x="3429000" y="1828800"/>
                            <a:ext cx="2743200" cy="1257300"/>
                          </a:xfrm>
                          <a:prstGeom prst="rect">
                            <a:avLst/>
                          </a:prstGeom>
                          <a:solidFill>
                            <a:srgbClr val="FFFFFF"/>
                          </a:solidFill>
                          <a:ln w="9525">
                            <a:solidFill>
                              <a:srgbClr val="000000"/>
                            </a:solidFill>
                            <a:miter lim="800000"/>
                            <a:headEnd/>
                            <a:tailEnd/>
                          </a:ln>
                        </wps:spPr>
                        <wps:txbx>
                          <w:txbxContent>
                            <w:p w:rsidR="006D2D58" w:rsidRDefault="006D2D58" w:rsidP="006D2D58">
                              <w:pPr>
                                <w:rPr>
                                  <w:b/>
                                  <w:sz w:val="28"/>
                                  <w:szCs w:val="28"/>
                                  <w:lang w:val="ro-RO"/>
                                </w:rPr>
                              </w:pPr>
                              <w:r>
                                <w:rPr>
                                  <w:b/>
                                  <w:sz w:val="28"/>
                                  <w:szCs w:val="28"/>
                                  <w:lang w:val="ro-RO"/>
                                </w:rPr>
                                <w:t xml:space="preserve">Transportul, cînd pasagerii au debarcat în locul de destinaţie, iar autocarul se întoarce fără pasageri </w:t>
                              </w:r>
                            </w:p>
                            <w:p w:rsidR="006D2D58" w:rsidRDefault="006D2D58" w:rsidP="006D2D58">
                              <w:pPr>
                                <w:rPr>
                                  <w:b/>
                                  <w:sz w:val="28"/>
                                  <w:szCs w:val="28"/>
                                  <w:lang w:val="ro-RO"/>
                                </w:rPr>
                              </w:pPr>
                              <w:r>
                                <w:rPr>
                                  <w:b/>
                                  <w:sz w:val="28"/>
                                  <w:szCs w:val="28"/>
                                  <w:lang w:val="ro-RO"/>
                                </w:rPr>
                                <w:t>PRINCIPIUL- B</w:t>
                              </w:r>
                            </w:p>
                          </w:txbxContent>
                        </wps:txbx>
                        <wps:bodyPr rot="0" vert="horz" wrap="square" lIns="91440" tIns="45720" rIns="91440" bIns="45720" anchor="t" anchorCtr="0" upright="1">
                          <a:noAutofit/>
                        </wps:bodyPr>
                      </wps:wsp>
                      <wps:wsp>
                        <wps:cNvPr id="10" name="Rectangle 47"/>
                        <wps:cNvSpPr>
                          <a:spLocks noChangeArrowheads="1"/>
                        </wps:cNvSpPr>
                        <wps:spPr bwMode="auto">
                          <a:xfrm>
                            <a:off x="342900" y="2162800"/>
                            <a:ext cx="2400300" cy="571500"/>
                          </a:xfrm>
                          <a:prstGeom prst="rect">
                            <a:avLst/>
                          </a:prstGeom>
                          <a:solidFill>
                            <a:srgbClr val="FFFFFF"/>
                          </a:solidFill>
                          <a:ln w="9525">
                            <a:solidFill>
                              <a:srgbClr val="000000"/>
                            </a:solidFill>
                            <a:miter lim="800000"/>
                            <a:headEnd/>
                            <a:tailEnd/>
                          </a:ln>
                        </wps:spPr>
                        <wps:txbx>
                          <w:txbxContent>
                            <w:p w:rsidR="006D2D58" w:rsidRDefault="006D2D58" w:rsidP="006D2D58">
                              <w:pPr>
                                <w:rPr>
                                  <w:b/>
                                  <w:sz w:val="28"/>
                                  <w:szCs w:val="28"/>
                                  <w:lang w:val="ro-RO"/>
                                </w:rPr>
                              </w:pPr>
                              <w:r>
                                <w:rPr>
                                  <w:b/>
                                  <w:sz w:val="28"/>
                                  <w:szCs w:val="28"/>
                                  <w:lang w:val="ro-RO"/>
                                </w:rPr>
                                <w:t>Tipuri de parcursuri posibile</w:t>
                              </w:r>
                            </w:p>
                          </w:txbxContent>
                        </wps:txbx>
                        <wps:bodyPr rot="0" vert="horz" wrap="square" lIns="91440" tIns="45720" rIns="91440" bIns="45720" anchor="t" anchorCtr="0" upright="1">
                          <a:noAutofit/>
                        </wps:bodyPr>
                      </wps:wsp>
                      <wps:wsp>
                        <wps:cNvPr id="11" name="Line 48"/>
                        <wps:cNvCnPr>
                          <a:cxnSpLocks noChangeShapeType="1"/>
                        </wps:cNvCnPr>
                        <wps:spPr bwMode="auto">
                          <a:xfrm flipV="1">
                            <a:off x="2743200" y="791800"/>
                            <a:ext cx="685800" cy="1600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49"/>
                        <wps:cNvCnPr>
                          <a:cxnSpLocks noChangeShapeType="1"/>
                        </wps:cNvCnPr>
                        <wps:spPr bwMode="auto">
                          <a:xfrm>
                            <a:off x="2743200" y="240030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50"/>
                        <wps:cNvCnPr>
                          <a:cxnSpLocks noChangeShapeType="1"/>
                        </wps:cNvCnPr>
                        <wps:spPr bwMode="auto">
                          <a:xfrm>
                            <a:off x="2743200" y="2400300"/>
                            <a:ext cx="800100" cy="1485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4" o:spid="_x0000_s1068" editas="canvas" style="width:7in;height:306pt;mso-position-horizontal-relative:char;mso-position-vertical-relative:line" coordsize="64008,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">
                <v:shape id="_x0000_s1069" type="#_x0000_t75" style="position:absolute;width:64008;height:38862;visibility:visible;mso-wrap-style:square">
                  <v:fill o:detectmouseclick="t"/>
                  <v:path o:connecttype="none"/>
                </v:shape>
                <v:rect id="Rectangle 45" o:spid="_x0000_s1070" style="position:absolute;left:34296;width:27426;height:1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rsidR="006D2D58" w:rsidRDefault="006D2D58" w:rsidP="006D2D58">
                        <w:pPr>
                          <w:rPr>
                            <w:b/>
                            <w:sz w:val="28"/>
                            <w:szCs w:val="28"/>
                            <w:lang w:val="ro-RO"/>
                          </w:rPr>
                        </w:pPr>
                        <w:r>
                          <w:rPr>
                            <w:b/>
                            <w:sz w:val="28"/>
                            <w:szCs w:val="28"/>
                            <w:lang w:val="ro-RO"/>
                          </w:rPr>
                          <w:t xml:space="preserve"> Transportarea unui şi aceluieaşi grup de pasageri cu unul şi acelaş autocar pe întreg traseu şi în readucere la punctul de plecare, care trebuie să fie situat în ţara unde a fost începută circulaţia</w:t>
                        </w:r>
                      </w:p>
                      <w:p w:rsidR="006D2D58" w:rsidRDefault="006D2D58" w:rsidP="006D2D58">
                        <w:pPr>
                          <w:rPr>
                            <w:b/>
                            <w:sz w:val="28"/>
                            <w:szCs w:val="28"/>
                            <w:lang w:val="ro-RO"/>
                          </w:rPr>
                        </w:pPr>
                        <w:r>
                          <w:rPr>
                            <w:b/>
                            <w:sz w:val="28"/>
                            <w:szCs w:val="28"/>
                            <w:lang w:val="ro-RO"/>
                          </w:rPr>
                          <w:t>PRINCIPIUL- A</w:t>
                        </w:r>
                      </w:p>
                    </w:txbxContent>
                  </v:textbox>
                </v:rect>
                <v:rect id="Rectangle 46" o:spid="_x0000_s1071" style="position:absolute;left:34290;top:18288;width:27432;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rsidR="006D2D58" w:rsidRDefault="006D2D58" w:rsidP="006D2D58">
                        <w:pPr>
                          <w:rPr>
                            <w:b/>
                            <w:sz w:val="28"/>
                            <w:szCs w:val="28"/>
                            <w:lang w:val="ro-RO"/>
                          </w:rPr>
                        </w:pPr>
                        <w:r>
                          <w:rPr>
                            <w:b/>
                            <w:sz w:val="28"/>
                            <w:szCs w:val="28"/>
                            <w:lang w:val="ro-RO"/>
                          </w:rPr>
                          <w:t xml:space="preserve">Transportul, cînd pasagerii au debarcat în locul de destinaţie, iar autocarul se întoarce fără pasageri </w:t>
                        </w:r>
                      </w:p>
                      <w:p w:rsidR="006D2D58" w:rsidRDefault="006D2D58" w:rsidP="006D2D58">
                        <w:pPr>
                          <w:rPr>
                            <w:b/>
                            <w:sz w:val="28"/>
                            <w:szCs w:val="28"/>
                            <w:lang w:val="ro-RO"/>
                          </w:rPr>
                        </w:pPr>
                        <w:r>
                          <w:rPr>
                            <w:b/>
                            <w:sz w:val="28"/>
                            <w:szCs w:val="28"/>
                            <w:lang w:val="ro-RO"/>
                          </w:rPr>
                          <w:t>PRINCIPIUL- B</w:t>
                        </w:r>
                      </w:p>
                    </w:txbxContent>
                  </v:textbox>
                </v:rect>
                <v:rect id="Rectangle 47" o:spid="_x0000_s1072" style="position:absolute;left:3429;top:21628;width:24003;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rsidR="006D2D58" w:rsidRDefault="006D2D58" w:rsidP="006D2D58">
                        <w:pPr>
                          <w:rPr>
                            <w:b/>
                            <w:sz w:val="28"/>
                            <w:szCs w:val="28"/>
                            <w:lang w:val="ro-RO"/>
                          </w:rPr>
                        </w:pPr>
                        <w:r>
                          <w:rPr>
                            <w:b/>
                            <w:sz w:val="28"/>
                            <w:szCs w:val="28"/>
                            <w:lang w:val="ro-RO"/>
                          </w:rPr>
                          <w:t>Tipuri de parcursuri posibile</w:t>
                        </w:r>
                      </w:p>
                    </w:txbxContent>
                  </v:textbox>
                </v:rect>
                <v:line id="Line 48" o:spid="_x0000_s1073" style="position:absolute;flip:y;visibility:visible;mso-wrap-style:square" from="27432,7918" to="34290,2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">
                  <v:stroke endarrow="block"/>
                </v:line>
                <v:line id="Line 49" o:spid="_x0000_s1074" style="position:absolute;visibility:visible;mso-wrap-style:square" from="27432,24003" to="34290,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line id="Line 50" o:spid="_x0000_s1075" style="position:absolute;visibility:visible;mso-wrap-style:square" from="27432,24003" to="35433,38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ZLwgAAANsAAAAPAAAAZHJzL2Rvd25yZXYueG1sRE/fa8Iw&#10;EH4X/B/CCXvT1A2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DCa5ZLwgAAANsAAAAPAAAA&#10;AAAAAAAAAAAAAAcCAABkcnMvZG93bnJldi54bWxQSwUGAAAAAAMAAwC3AAAA9gIAAAAA&#10;">
                  <v:stroke endarrow="block"/>
                </v:line>
                <w10:anchorlock/>
              </v:group>
            </w:pict>
          </mc:Fallback>
        </mc:AlternateContent>
      </w:r>
    </w:p>
    <w:p w:rsidR="006D2D58" w:rsidRDefault="006D2D58" w:rsidP="006D2D58">
      <w:pPr>
        <w:tabs>
          <w:tab w:val="left" w:pos="1701"/>
          <w:tab w:val="left" w:pos="5960"/>
          <w:tab w:val="left" w:pos="6924"/>
          <w:tab w:val="left" w:pos="12254"/>
          <w:tab w:val="left" w:pos="12821"/>
          <w:tab w:val="left" w:pos="13388"/>
          <w:tab w:val="left" w:pos="13955"/>
        </w:tabs>
        <w:rPr>
          <w:lang w:val="ro-RO"/>
        </w:rPr>
      </w:pPr>
    </w:p>
    <w:p w:rsidR="006D2D58" w:rsidRDefault="006D2D58" w:rsidP="006D2D58">
      <w:pPr>
        <w:tabs>
          <w:tab w:val="left" w:pos="1701"/>
          <w:tab w:val="left" w:pos="5960"/>
          <w:tab w:val="left" w:pos="6924"/>
          <w:tab w:val="left" w:pos="12254"/>
          <w:tab w:val="left" w:pos="12821"/>
          <w:tab w:val="left" w:pos="13388"/>
          <w:tab w:val="left" w:pos="13955"/>
        </w:tabs>
        <w:rPr>
          <w:lang w:val="ro-RO"/>
        </w:rPr>
      </w:pPr>
    </w:p>
    <w:p w:rsidR="006D2D58" w:rsidRDefault="006D2D58" w:rsidP="006D2D58">
      <w:pPr>
        <w:tabs>
          <w:tab w:val="left" w:pos="1701"/>
          <w:tab w:val="left" w:pos="5960"/>
          <w:tab w:val="left" w:pos="6924"/>
          <w:tab w:val="left" w:pos="12254"/>
          <w:tab w:val="left" w:pos="12821"/>
          <w:tab w:val="left" w:pos="13388"/>
          <w:tab w:val="left" w:pos="13955"/>
        </w:tabs>
        <w:rPr>
          <w:lang w:val="ro-RO"/>
        </w:rPr>
      </w:pPr>
    </w:p>
    <w:p w:rsidR="006D2D58" w:rsidRDefault="006D2D58" w:rsidP="006D2D58">
      <w:pPr>
        <w:tabs>
          <w:tab w:val="left" w:pos="1701"/>
          <w:tab w:val="left" w:pos="5960"/>
          <w:tab w:val="left" w:pos="6924"/>
          <w:tab w:val="left" w:pos="12254"/>
          <w:tab w:val="left" w:pos="12821"/>
          <w:tab w:val="left" w:pos="13388"/>
          <w:tab w:val="left" w:pos="13955"/>
        </w:tabs>
        <w:rPr>
          <w:lang w:val="ro-RO"/>
        </w:rPr>
      </w:pPr>
    </w:p>
    <w:p w:rsidR="006D2D58" w:rsidRDefault="006D2D58" w:rsidP="006D2D58">
      <w:pPr>
        <w:tabs>
          <w:tab w:val="left" w:pos="1701"/>
          <w:tab w:val="left" w:pos="5960"/>
          <w:tab w:val="left" w:pos="6924"/>
          <w:tab w:val="left" w:pos="12254"/>
          <w:tab w:val="left" w:pos="12821"/>
          <w:tab w:val="left" w:pos="13388"/>
          <w:tab w:val="left" w:pos="13955"/>
        </w:tabs>
        <w:rPr>
          <w:lang w:val="ro-RO"/>
        </w:rPr>
      </w:pP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3543300</wp:posOffset>
                </wp:positionH>
                <wp:positionV relativeFrom="paragraph">
                  <wp:posOffset>-7620</wp:posOffset>
                </wp:positionV>
                <wp:extent cx="2743200" cy="2628900"/>
                <wp:effectExtent l="0" t="0" r="19050" b="19050"/>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628900"/>
                        </a:xfrm>
                        <a:prstGeom prst="rect">
                          <a:avLst/>
                        </a:prstGeom>
                        <a:solidFill>
                          <a:srgbClr val="FFFFFF"/>
                        </a:solidFill>
                        <a:ln w="9525">
                          <a:solidFill>
                            <a:srgbClr val="000000"/>
                          </a:solidFill>
                          <a:miter lim="800000"/>
                          <a:headEnd/>
                          <a:tailEnd/>
                        </a:ln>
                      </wps:spPr>
                      <wps:txbx>
                        <w:txbxContent>
                          <w:p w:rsidR="006D2D58" w:rsidRDefault="006D2D58" w:rsidP="006D2D58">
                            <w:pPr>
                              <w:rPr>
                                <w:b/>
                                <w:sz w:val="28"/>
                                <w:szCs w:val="28"/>
                                <w:lang w:val="ro-RO"/>
                              </w:rPr>
                            </w:pPr>
                            <w:r>
                              <w:rPr>
                                <w:b/>
                                <w:sz w:val="28"/>
                                <w:szCs w:val="28"/>
                                <w:lang w:val="ro-RO"/>
                              </w:rPr>
                              <w:t>Au fost transportatţi în corespundere cu punctul B, pe teritoriul altei ţări, unde ei au fost reluaţi pentru transportare în ţara unde a început transportarea.</w:t>
                            </w:r>
                          </w:p>
                          <w:p w:rsidR="006D2D58" w:rsidRDefault="006D2D58" w:rsidP="006D2D58">
                            <w:pPr>
                              <w:rPr>
                                <w:b/>
                                <w:sz w:val="28"/>
                                <w:szCs w:val="28"/>
                                <w:lang w:val="ro-RO"/>
                              </w:rPr>
                            </w:pPr>
                            <w:r>
                              <w:rPr>
                                <w:b/>
                                <w:sz w:val="28"/>
                                <w:szCs w:val="28"/>
                                <w:lang w:val="ro-RO"/>
                              </w:rPr>
                              <w:t>Transportatorul este obligat să complecteze un nou carnet al foii de parcurs (CFP) cu anexarea unei foi din carnetul CFP utilizat conform principiului -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8" o:spid="_x0000_s1076" style="position:absolute;margin-left:279pt;margin-top:-.6pt;width:3in;height:2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">
                <v:textbox>
                  <w:txbxContent>
                    <w:p w:rsidR="006D2D58" w:rsidRDefault="006D2D58" w:rsidP="006D2D58">
                      <w:pPr>
                        <w:rPr>
                          <w:b/>
                          <w:sz w:val="28"/>
                          <w:szCs w:val="28"/>
                          <w:lang w:val="ro-RO"/>
                        </w:rPr>
                      </w:pPr>
                      <w:r>
                        <w:rPr>
                          <w:b/>
                          <w:sz w:val="28"/>
                          <w:szCs w:val="28"/>
                          <w:lang w:val="ro-RO"/>
                        </w:rPr>
                        <w:t>Au fost transportatţi în corespundere cu punctul B, pe teritoriul altei ţări, unde ei au fost reluaţi pentru transportare în ţara unde a început transportarea.</w:t>
                      </w:r>
                    </w:p>
                    <w:p w:rsidR="006D2D58" w:rsidRDefault="006D2D58" w:rsidP="006D2D58">
                      <w:pPr>
                        <w:rPr>
                          <w:b/>
                          <w:sz w:val="28"/>
                          <w:szCs w:val="28"/>
                          <w:lang w:val="ro-RO"/>
                        </w:rPr>
                      </w:pPr>
                      <w:r>
                        <w:rPr>
                          <w:b/>
                          <w:sz w:val="28"/>
                          <w:szCs w:val="28"/>
                          <w:lang w:val="ro-RO"/>
                        </w:rPr>
                        <w:t>Transportatorul este obligat să complecteze un nou carnet al foii de parcurs (CFP) cu anexarea unei foi din carnetul CFP utilizat conform principiului - B</w:t>
                      </w:r>
                    </w:p>
                  </w:txbxContent>
                </v:textbox>
              </v:rect>
            </w:pict>
          </mc:Fallback>
        </mc:AlternateContent>
      </w:r>
    </w:p>
    <w:p w:rsidR="006D2D58" w:rsidRDefault="006D2D58" w:rsidP="006D2D58">
      <w:pPr>
        <w:tabs>
          <w:tab w:val="left" w:pos="1701"/>
          <w:tab w:val="left" w:pos="5960"/>
          <w:tab w:val="left" w:pos="6924"/>
          <w:tab w:val="left" w:pos="12254"/>
          <w:tab w:val="left" w:pos="12821"/>
          <w:tab w:val="left" w:pos="13388"/>
          <w:tab w:val="left" w:pos="13955"/>
        </w:tabs>
        <w:rPr>
          <w:lang w:val="ro-RO"/>
        </w:rPr>
      </w:pPr>
    </w:p>
    <w:p w:rsidR="006D2D58" w:rsidRDefault="006D2D58" w:rsidP="006D2D58">
      <w:pPr>
        <w:tabs>
          <w:tab w:val="left" w:pos="1701"/>
          <w:tab w:val="left" w:pos="5960"/>
          <w:tab w:val="left" w:pos="6924"/>
          <w:tab w:val="left" w:pos="12254"/>
          <w:tab w:val="left" w:pos="12821"/>
          <w:tab w:val="left" w:pos="13388"/>
          <w:tab w:val="left" w:pos="13955"/>
        </w:tabs>
        <w:rPr>
          <w:lang w:val="ro-RO"/>
        </w:rPr>
      </w:pPr>
    </w:p>
    <w:p w:rsidR="006D2D58" w:rsidRDefault="006D2D58" w:rsidP="006D2D58">
      <w:pPr>
        <w:tabs>
          <w:tab w:val="left" w:pos="1701"/>
          <w:tab w:val="left" w:pos="5960"/>
          <w:tab w:val="left" w:pos="6924"/>
          <w:tab w:val="left" w:pos="12254"/>
          <w:tab w:val="left" w:pos="12821"/>
          <w:tab w:val="left" w:pos="13388"/>
          <w:tab w:val="left" w:pos="13955"/>
        </w:tabs>
        <w:rPr>
          <w:lang w:val="ro-RO"/>
        </w:rPr>
      </w:pPr>
    </w:p>
    <w:p w:rsidR="006D2D58" w:rsidRDefault="006D2D58" w:rsidP="006D2D58">
      <w:pPr>
        <w:tabs>
          <w:tab w:val="left" w:pos="1701"/>
          <w:tab w:val="left" w:pos="5960"/>
          <w:tab w:val="left" w:pos="6924"/>
          <w:tab w:val="left" w:pos="12254"/>
          <w:tab w:val="left" w:pos="12821"/>
          <w:tab w:val="left" w:pos="13388"/>
          <w:tab w:val="left" w:pos="13955"/>
        </w:tabs>
        <w:rPr>
          <w:lang w:val="ro-RO"/>
        </w:rPr>
      </w:pPr>
    </w:p>
    <w:p w:rsidR="006D2D58" w:rsidRDefault="006D2D58" w:rsidP="006D2D58">
      <w:pPr>
        <w:tabs>
          <w:tab w:val="left" w:pos="1701"/>
          <w:tab w:val="left" w:pos="5960"/>
          <w:tab w:val="left" w:pos="6924"/>
          <w:tab w:val="left" w:pos="12254"/>
          <w:tab w:val="left" w:pos="12821"/>
          <w:tab w:val="left" w:pos="13388"/>
          <w:tab w:val="left" w:pos="13955"/>
        </w:tabs>
        <w:rPr>
          <w:lang w:val="ro-RO"/>
        </w:rPr>
      </w:pPr>
    </w:p>
    <w:p w:rsidR="006D2D58" w:rsidRDefault="006D2D58" w:rsidP="006D2D58">
      <w:pPr>
        <w:tabs>
          <w:tab w:val="left" w:pos="1701"/>
          <w:tab w:val="left" w:pos="5960"/>
          <w:tab w:val="left" w:pos="6924"/>
          <w:tab w:val="left" w:pos="12254"/>
          <w:tab w:val="left" w:pos="12821"/>
          <w:tab w:val="left" w:pos="13388"/>
          <w:tab w:val="left" w:pos="13955"/>
        </w:tabs>
        <w:rPr>
          <w:lang w:val="ro-RO"/>
        </w:rPr>
      </w:pPr>
    </w:p>
    <w:p w:rsidR="006D2D58" w:rsidRDefault="006D2D58" w:rsidP="006D2D58">
      <w:pPr>
        <w:tabs>
          <w:tab w:val="left" w:pos="1701"/>
          <w:tab w:val="left" w:pos="5960"/>
          <w:tab w:val="left" w:pos="6924"/>
          <w:tab w:val="left" w:pos="12254"/>
          <w:tab w:val="left" w:pos="12821"/>
          <w:tab w:val="left" w:pos="13388"/>
          <w:tab w:val="left" w:pos="13955"/>
        </w:tabs>
        <w:rPr>
          <w:lang w:val="ro-RO"/>
        </w:rPr>
      </w:pPr>
    </w:p>
    <w:p w:rsidR="006D2D58" w:rsidRDefault="006D2D58" w:rsidP="006D2D58">
      <w:pPr>
        <w:tabs>
          <w:tab w:val="left" w:pos="1701"/>
          <w:tab w:val="left" w:pos="5960"/>
          <w:tab w:val="left" w:pos="6924"/>
          <w:tab w:val="left" w:pos="12254"/>
          <w:tab w:val="left" w:pos="12821"/>
          <w:tab w:val="left" w:pos="13388"/>
          <w:tab w:val="left" w:pos="13955"/>
        </w:tabs>
        <w:rPr>
          <w:lang w:val="ro-RO"/>
        </w:rPr>
      </w:pPr>
    </w:p>
    <w:p w:rsidR="006D2D58" w:rsidRDefault="006D2D58" w:rsidP="006D2D58">
      <w:pPr>
        <w:tabs>
          <w:tab w:val="left" w:pos="1701"/>
          <w:tab w:val="left" w:pos="5960"/>
          <w:tab w:val="left" w:pos="6924"/>
          <w:tab w:val="left" w:pos="12254"/>
          <w:tab w:val="left" w:pos="12821"/>
          <w:tab w:val="left" w:pos="13388"/>
          <w:tab w:val="left" w:pos="13955"/>
        </w:tabs>
        <w:rPr>
          <w:lang w:val="ro-RO"/>
        </w:rPr>
      </w:pPr>
    </w:p>
    <w:p w:rsidR="006D2D58" w:rsidRDefault="006D2D58" w:rsidP="006D2D58">
      <w:pPr>
        <w:tabs>
          <w:tab w:val="left" w:pos="1701"/>
          <w:tab w:val="left" w:pos="5960"/>
          <w:tab w:val="left" w:pos="6924"/>
          <w:tab w:val="left" w:pos="12254"/>
          <w:tab w:val="left" w:pos="12821"/>
          <w:tab w:val="left" w:pos="13388"/>
          <w:tab w:val="left" w:pos="13955"/>
        </w:tabs>
        <w:rPr>
          <w:lang w:val="ro-RO"/>
        </w:rPr>
      </w:pPr>
    </w:p>
    <w:p w:rsidR="006D2D58" w:rsidRDefault="006D2D58" w:rsidP="006D2D58">
      <w:pPr>
        <w:rPr>
          <w:sz w:val="28"/>
          <w:szCs w:val="28"/>
        </w:rPr>
      </w:pPr>
      <w:r>
        <w:rPr>
          <w:noProof/>
          <w:lang w:val="en-US" w:eastAsia="en-US"/>
        </w:rPr>
        <w:lastRenderedPageBreak/>
        <mc:AlternateContent>
          <mc:Choice Requires="wpc">
            <w:drawing>
              <wp:inline distT="0" distB="0" distL="0" distR="0">
                <wp:extent cx="6400800" cy="3886200"/>
                <wp:effectExtent l="0" t="0" r="0" b="0"/>
                <wp:docPr id="7" name="Полотно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37"/>
                        <wps:cNvSpPr>
                          <a:spLocks noChangeArrowheads="1"/>
                        </wps:cNvSpPr>
                        <wps:spPr bwMode="auto">
                          <a:xfrm>
                            <a:off x="343100" y="1486100"/>
                            <a:ext cx="2400300" cy="570300"/>
                          </a:xfrm>
                          <a:prstGeom prst="rect">
                            <a:avLst/>
                          </a:prstGeom>
                          <a:solidFill>
                            <a:srgbClr val="FFFFFF"/>
                          </a:solidFill>
                          <a:ln w="9525">
                            <a:solidFill>
                              <a:srgbClr val="000000"/>
                            </a:solidFill>
                            <a:miter lim="800000"/>
                            <a:headEnd/>
                            <a:tailEnd/>
                          </a:ln>
                        </wps:spPr>
                        <wps:txbx>
                          <w:txbxContent>
                            <w:p w:rsidR="006D2D58" w:rsidRDefault="006D2D58" w:rsidP="006D2D58">
                              <w:pPr>
                                <w:rPr>
                                  <w:b/>
                                  <w:sz w:val="28"/>
                                  <w:szCs w:val="28"/>
                                  <w:lang w:val="ro-RO"/>
                                </w:rPr>
                              </w:pPr>
                              <w:r>
                                <w:rPr>
                                  <w:b/>
                                  <w:sz w:val="28"/>
                                  <w:szCs w:val="28"/>
                                  <w:lang w:val="ro-RO"/>
                                </w:rPr>
                                <w:t>Regiunea de plecare şi destinaţie</w:t>
                              </w:r>
                            </w:p>
                          </w:txbxContent>
                        </wps:txbx>
                        <wps:bodyPr rot="0" vert="horz" wrap="square" lIns="91440" tIns="45720" rIns="91440" bIns="45720" anchor="t" anchorCtr="0" upright="1">
                          <a:noAutofit/>
                        </wps:bodyPr>
                      </wps:wsp>
                      <wps:wsp>
                        <wps:cNvPr id="2" name="Rectangle 5"/>
                        <wps:cNvSpPr>
                          <a:spLocks noChangeArrowheads="1"/>
                        </wps:cNvSpPr>
                        <wps:spPr bwMode="auto">
                          <a:xfrm>
                            <a:off x="3315000" y="1486100"/>
                            <a:ext cx="2971100" cy="571200"/>
                          </a:xfrm>
                          <a:prstGeom prst="rect">
                            <a:avLst/>
                          </a:prstGeom>
                          <a:solidFill>
                            <a:srgbClr val="FFFFFF"/>
                          </a:solidFill>
                          <a:ln w="9525">
                            <a:solidFill>
                              <a:srgbClr val="000000"/>
                            </a:solidFill>
                            <a:miter lim="800000"/>
                            <a:headEnd/>
                            <a:tailEnd/>
                          </a:ln>
                        </wps:spPr>
                        <wps:txbx>
                          <w:txbxContent>
                            <w:p w:rsidR="006D2D58" w:rsidRDefault="006D2D58" w:rsidP="006D2D58">
                              <w:pPr>
                                <w:rPr>
                                  <w:b/>
                                  <w:sz w:val="28"/>
                                  <w:szCs w:val="28"/>
                                  <w:lang w:val="ro-RO"/>
                                </w:rPr>
                              </w:pPr>
                              <w:r>
                                <w:rPr>
                                  <w:b/>
                                  <w:sz w:val="28"/>
                                  <w:szCs w:val="28"/>
                                  <w:lang w:val="ro-RO"/>
                                </w:rPr>
                                <w:t>Localitate în altă ţară</w:t>
                              </w:r>
                            </w:p>
                          </w:txbxContent>
                        </wps:txbx>
                        <wps:bodyPr rot="0" vert="horz" wrap="square" lIns="91440" tIns="45720" rIns="91440" bIns="45720" anchor="t" anchorCtr="0" upright="1">
                          <a:noAutofit/>
                        </wps:bodyPr>
                      </wps:wsp>
                      <wps:wsp>
                        <wps:cNvPr id="3" name="Rectangle 39"/>
                        <wps:cNvSpPr>
                          <a:spLocks noChangeArrowheads="1"/>
                        </wps:cNvSpPr>
                        <wps:spPr bwMode="auto">
                          <a:xfrm>
                            <a:off x="343100" y="2514300"/>
                            <a:ext cx="2400300" cy="800600"/>
                          </a:xfrm>
                          <a:prstGeom prst="rect">
                            <a:avLst/>
                          </a:prstGeom>
                          <a:solidFill>
                            <a:srgbClr val="FFFFFF"/>
                          </a:solidFill>
                          <a:ln w="9525">
                            <a:solidFill>
                              <a:srgbClr val="000000"/>
                            </a:solidFill>
                            <a:miter lim="800000"/>
                            <a:headEnd/>
                            <a:tailEnd/>
                          </a:ln>
                        </wps:spPr>
                        <wps:txbx>
                          <w:txbxContent>
                            <w:p w:rsidR="006D2D58" w:rsidRDefault="006D2D58" w:rsidP="006D2D58">
                              <w:pPr>
                                <w:rPr>
                                  <w:b/>
                                  <w:sz w:val="28"/>
                                  <w:szCs w:val="28"/>
                                  <w:lang w:val="ro-RO"/>
                                </w:rPr>
                              </w:pPr>
                              <w:r>
                                <w:rPr>
                                  <w:b/>
                                  <w:sz w:val="28"/>
                                  <w:szCs w:val="28"/>
                                  <w:lang w:val="ro-RO"/>
                                </w:rPr>
                                <w:t>Numărul posibil de locuri pentru debarcare al pasagerilor în altă ţară</w:t>
                              </w:r>
                            </w:p>
                          </w:txbxContent>
                        </wps:txbx>
                        <wps:bodyPr rot="0" vert="horz" wrap="square" lIns="91440" tIns="45720" rIns="91440" bIns="45720" anchor="t" anchorCtr="0" upright="1">
                          <a:noAutofit/>
                        </wps:bodyPr>
                      </wps:wsp>
                      <wps:wsp>
                        <wps:cNvPr id="4" name="Rectangle 40"/>
                        <wps:cNvSpPr>
                          <a:spLocks noChangeArrowheads="1"/>
                        </wps:cNvSpPr>
                        <wps:spPr bwMode="auto">
                          <a:xfrm>
                            <a:off x="3543500" y="2400000"/>
                            <a:ext cx="2742600" cy="914900"/>
                          </a:xfrm>
                          <a:prstGeom prst="rect">
                            <a:avLst/>
                          </a:prstGeom>
                          <a:solidFill>
                            <a:srgbClr val="FFFFFF"/>
                          </a:solidFill>
                          <a:ln w="9525">
                            <a:solidFill>
                              <a:srgbClr val="000000"/>
                            </a:solidFill>
                            <a:miter lim="800000"/>
                            <a:headEnd/>
                            <a:tailEnd/>
                          </a:ln>
                        </wps:spPr>
                        <wps:txbx>
                          <w:txbxContent>
                            <w:p w:rsidR="006D2D58" w:rsidRDefault="006D2D58" w:rsidP="006D2D58">
                              <w:pPr>
                                <w:rPr>
                                  <w:b/>
                                  <w:sz w:val="28"/>
                                  <w:szCs w:val="28"/>
                                  <w:lang w:val="ro-RO"/>
                                </w:rPr>
                              </w:pPr>
                            </w:p>
                            <w:p w:rsidR="006D2D58" w:rsidRDefault="006D2D58" w:rsidP="006D2D58">
                              <w:pPr>
                                <w:rPr>
                                  <w:b/>
                                  <w:sz w:val="28"/>
                                  <w:szCs w:val="28"/>
                                  <w:lang w:val="ro-RO"/>
                                </w:rPr>
                              </w:pPr>
                              <w:r>
                                <w:rPr>
                                  <w:b/>
                                  <w:sz w:val="28"/>
                                  <w:szCs w:val="28"/>
                                  <w:lang w:val="ro-RO"/>
                                </w:rPr>
                                <w:t>Cel mult 3 locuri</w:t>
                              </w:r>
                            </w:p>
                            <w:p w:rsidR="006D2D58" w:rsidRDefault="006D2D58" w:rsidP="006D2D58">
                              <w:pPr>
                                <w:rPr>
                                  <w:b/>
                                  <w:sz w:val="28"/>
                                  <w:szCs w:val="28"/>
                                  <w:lang w:val="ro-RO"/>
                                </w:rPr>
                              </w:pPr>
                            </w:p>
                          </w:txbxContent>
                        </wps:txbx>
                        <wps:bodyPr rot="0" vert="horz" wrap="square" lIns="91440" tIns="45720" rIns="91440" bIns="45720" anchor="t" anchorCtr="0" upright="1">
                          <a:noAutofit/>
                        </wps:bodyPr>
                      </wps:wsp>
                      <wps:wsp>
                        <wps:cNvPr id="5" name="Line 41"/>
                        <wps:cNvCnPr>
                          <a:cxnSpLocks noChangeShapeType="1"/>
                        </wps:cNvCnPr>
                        <wps:spPr bwMode="auto">
                          <a:xfrm>
                            <a:off x="2743400" y="1766700"/>
                            <a:ext cx="5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Line 42"/>
                        <wps:cNvCnPr>
                          <a:cxnSpLocks noChangeShapeType="1"/>
                        </wps:cNvCnPr>
                        <wps:spPr bwMode="auto">
                          <a:xfrm>
                            <a:off x="2743400" y="285700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7" o:spid="_x0000_s1077" editas="canvas" style="width:7in;height:306pt;mso-position-horizontal-relative:char;mso-position-vertical-relative:line" coordsize="64008,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">
                <v:shape id="_x0000_s1078" type="#_x0000_t75" style="position:absolute;width:64008;height:38862;visibility:visible;mso-wrap-style:square">
                  <v:fill o:detectmouseclick="t"/>
                  <v:path o:connecttype="none"/>
                </v:shape>
                <v:rect id="Rectangle 37" o:spid="_x0000_s1079" style="position:absolute;left:3431;top:14861;width:24003;height:5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textbox>
                    <w:txbxContent>
                      <w:p w:rsidR="006D2D58" w:rsidRDefault="006D2D58" w:rsidP="006D2D58">
                        <w:pPr>
                          <w:rPr>
                            <w:b/>
                            <w:sz w:val="28"/>
                            <w:szCs w:val="28"/>
                            <w:lang w:val="ro-RO"/>
                          </w:rPr>
                        </w:pPr>
                        <w:r>
                          <w:rPr>
                            <w:b/>
                            <w:sz w:val="28"/>
                            <w:szCs w:val="28"/>
                            <w:lang w:val="ro-RO"/>
                          </w:rPr>
                          <w:t>Regiunea de plecare şi destinaţie</w:t>
                        </w:r>
                      </w:p>
                    </w:txbxContent>
                  </v:textbox>
                </v:rect>
                <v:rect id="Rectangle 5" o:spid="_x0000_s1080" style="position:absolute;left:33150;top:14861;width:29711;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rsidR="006D2D58" w:rsidRDefault="006D2D58" w:rsidP="006D2D58">
                        <w:pPr>
                          <w:rPr>
                            <w:b/>
                            <w:sz w:val="28"/>
                            <w:szCs w:val="28"/>
                            <w:lang w:val="ro-RO"/>
                          </w:rPr>
                        </w:pPr>
                        <w:r>
                          <w:rPr>
                            <w:b/>
                            <w:sz w:val="28"/>
                            <w:szCs w:val="28"/>
                            <w:lang w:val="ro-RO"/>
                          </w:rPr>
                          <w:t>Localitate în altă ţară</w:t>
                        </w:r>
                      </w:p>
                    </w:txbxContent>
                  </v:textbox>
                </v:rect>
                <v:rect id="Rectangle 39" o:spid="_x0000_s1081" style="position:absolute;left:3431;top:25143;width:24003;height:8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rsidR="006D2D58" w:rsidRDefault="006D2D58" w:rsidP="006D2D58">
                        <w:pPr>
                          <w:rPr>
                            <w:b/>
                            <w:sz w:val="28"/>
                            <w:szCs w:val="28"/>
                            <w:lang w:val="ro-RO"/>
                          </w:rPr>
                        </w:pPr>
                        <w:r>
                          <w:rPr>
                            <w:b/>
                            <w:sz w:val="28"/>
                            <w:szCs w:val="28"/>
                            <w:lang w:val="ro-RO"/>
                          </w:rPr>
                          <w:t>Numărul posibil de locuri pentru debarcare al pasagerilor în altă ţară</w:t>
                        </w:r>
                      </w:p>
                    </w:txbxContent>
                  </v:textbox>
                </v:rect>
                <v:rect id="Rectangle 40" o:spid="_x0000_s1082" style="position:absolute;left:35435;top:24000;width:27426;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rsidR="006D2D58" w:rsidRDefault="006D2D58" w:rsidP="006D2D58">
                        <w:pPr>
                          <w:rPr>
                            <w:b/>
                            <w:sz w:val="28"/>
                            <w:szCs w:val="28"/>
                            <w:lang w:val="ro-RO"/>
                          </w:rPr>
                        </w:pPr>
                      </w:p>
                      <w:p w:rsidR="006D2D58" w:rsidRDefault="006D2D58" w:rsidP="006D2D58">
                        <w:pPr>
                          <w:rPr>
                            <w:b/>
                            <w:sz w:val="28"/>
                            <w:szCs w:val="28"/>
                            <w:lang w:val="ro-RO"/>
                          </w:rPr>
                        </w:pPr>
                        <w:r>
                          <w:rPr>
                            <w:b/>
                            <w:sz w:val="28"/>
                            <w:szCs w:val="28"/>
                            <w:lang w:val="ro-RO"/>
                          </w:rPr>
                          <w:t>Cel mult 3 locuri</w:t>
                        </w:r>
                      </w:p>
                      <w:p w:rsidR="006D2D58" w:rsidRDefault="006D2D58" w:rsidP="006D2D58">
                        <w:pPr>
                          <w:rPr>
                            <w:b/>
                            <w:sz w:val="28"/>
                            <w:szCs w:val="28"/>
                            <w:lang w:val="ro-RO"/>
                          </w:rPr>
                        </w:pPr>
                      </w:p>
                    </w:txbxContent>
                  </v:textbox>
                </v:rect>
                <v:line id="Line 41" o:spid="_x0000_s1083" style="position:absolute;visibility:visible;mso-wrap-style:square" from="27434,17667" to="33150,17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jc7wwAAANoAAAAPAAAAZHJzL2Rvd25yZXYueG1sRI9BawIx&#10;FITvBf9DeIK3mlWo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Dao3O8MAAADaAAAADwAA&#10;AAAAAAAAAAAAAAAHAgAAZHJzL2Rvd25yZXYueG1sUEsFBgAAAAADAAMAtwAAAPcCAAAAAA==&#10;">
                  <v:stroke endarrow="block"/>
                </v:line>
                <v:line id="Line 42" o:spid="_x0000_s1084" style="position:absolute;visibility:visible;mso-wrap-style:square" from="27434,28570" to="35435,28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">
                  <v:stroke endarrow="block"/>
                </v:line>
                <w10:anchorlock/>
              </v:group>
            </w:pict>
          </mc:Fallback>
        </mc:AlternateContent>
      </w:r>
    </w:p>
    <w:p w:rsidR="006D2D58" w:rsidRDefault="006D2D58" w:rsidP="006D2D58">
      <w:pPr>
        <w:rPr>
          <w:sz w:val="28"/>
          <w:szCs w:val="28"/>
        </w:rPr>
      </w:pPr>
    </w:p>
    <w:p w:rsidR="006D2D58" w:rsidRDefault="006D2D58" w:rsidP="006D2D58">
      <w:pPr>
        <w:rPr>
          <w:sz w:val="28"/>
          <w:szCs w:val="28"/>
        </w:rPr>
      </w:pPr>
    </w:p>
    <w:p w:rsidR="006D2D58" w:rsidRDefault="006D2D58" w:rsidP="006D2D58">
      <w:pPr>
        <w:rPr>
          <w:sz w:val="28"/>
          <w:szCs w:val="28"/>
        </w:rPr>
      </w:pPr>
    </w:p>
    <w:p w:rsidR="006D2D58" w:rsidRDefault="006D2D58" w:rsidP="006D2D58">
      <w:pPr>
        <w:rPr>
          <w:sz w:val="28"/>
          <w:szCs w:val="28"/>
        </w:rPr>
      </w:pPr>
    </w:p>
    <w:p w:rsidR="006D2D58" w:rsidRDefault="006D2D58" w:rsidP="006D2D58">
      <w:pPr>
        <w:rPr>
          <w:sz w:val="28"/>
          <w:szCs w:val="28"/>
        </w:rPr>
      </w:pPr>
    </w:p>
    <w:p w:rsidR="006D2D58" w:rsidRDefault="006D2D58" w:rsidP="006D2D58">
      <w:pPr>
        <w:rPr>
          <w:sz w:val="28"/>
          <w:szCs w:val="28"/>
        </w:rPr>
      </w:pPr>
    </w:p>
    <w:p w:rsidR="006D2D58" w:rsidRDefault="006D2D58" w:rsidP="006D2D58">
      <w:pPr>
        <w:rPr>
          <w:sz w:val="28"/>
          <w:szCs w:val="28"/>
        </w:rPr>
      </w:pPr>
    </w:p>
    <w:p w:rsidR="006D2D58" w:rsidRDefault="006D2D58" w:rsidP="006D2D58">
      <w:pPr>
        <w:rPr>
          <w:sz w:val="28"/>
          <w:szCs w:val="28"/>
        </w:rPr>
      </w:pPr>
    </w:p>
    <w:p w:rsidR="006D2D58" w:rsidRDefault="006D2D58" w:rsidP="006D2D58">
      <w:pPr>
        <w:rPr>
          <w:sz w:val="28"/>
          <w:szCs w:val="28"/>
        </w:rPr>
      </w:pPr>
    </w:p>
    <w:p w:rsidR="006D2D58" w:rsidRDefault="006D2D58" w:rsidP="006D2D58">
      <w:pPr>
        <w:rPr>
          <w:sz w:val="28"/>
          <w:szCs w:val="28"/>
        </w:rPr>
      </w:pPr>
    </w:p>
    <w:p w:rsidR="006D2D58" w:rsidRDefault="006D2D58" w:rsidP="006D2D58">
      <w:pPr>
        <w:rPr>
          <w:sz w:val="28"/>
          <w:szCs w:val="28"/>
        </w:rPr>
      </w:pPr>
    </w:p>
    <w:p w:rsidR="006D2D58" w:rsidRDefault="006D2D58" w:rsidP="006D2D58">
      <w:pPr>
        <w:rPr>
          <w:sz w:val="28"/>
          <w:szCs w:val="28"/>
        </w:rPr>
      </w:pPr>
    </w:p>
    <w:p w:rsidR="006D2D58" w:rsidRDefault="006D2D58" w:rsidP="006D2D58">
      <w:pPr>
        <w:rPr>
          <w:sz w:val="28"/>
          <w:szCs w:val="28"/>
        </w:rPr>
      </w:pPr>
    </w:p>
    <w:p w:rsidR="006D2D58" w:rsidRDefault="006D2D58" w:rsidP="006D2D58">
      <w:pPr>
        <w:rPr>
          <w:sz w:val="28"/>
          <w:szCs w:val="28"/>
        </w:rPr>
      </w:pPr>
    </w:p>
    <w:p w:rsidR="006D2D58" w:rsidRDefault="006D2D58" w:rsidP="006D2D58">
      <w:pPr>
        <w:rPr>
          <w:sz w:val="28"/>
          <w:szCs w:val="28"/>
        </w:rPr>
      </w:pPr>
    </w:p>
    <w:p w:rsidR="006D2D58" w:rsidRDefault="006D2D58" w:rsidP="006D2D58">
      <w:pPr>
        <w:rPr>
          <w:sz w:val="28"/>
          <w:szCs w:val="28"/>
        </w:rPr>
      </w:pPr>
    </w:p>
    <w:p w:rsidR="006D2D58" w:rsidRDefault="006D2D58" w:rsidP="006D2D58">
      <w:pPr>
        <w:rPr>
          <w:sz w:val="28"/>
          <w:szCs w:val="28"/>
        </w:rPr>
      </w:pPr>
    </w:p>
    <w:p w:rsidR="006D2D58" w:rsidRDefault="006D2D58" w:rsidP="006D2D58">
      <w:pPr>
        <w:rPr>
          <w:sz w:val="28"/>
          <w:szCs w:val="28"/>
        </w:rPr>
      </w:pPr>
    </w:p>
    <w:p w:rsidR="006D2D58" w:rsidRDefault="006D2D58" w:rsidP="006D2D58">
      <w:pPr>
        <w:rPr>
          <w:sz w:val="28"/>
          <w:szCs w:val="28"/>
        </w:rPr>
      </w:pPr>
    </w:p>
    <w:p w:rsidR="006D2D58" w:rsidRDefault="006D2D58" w:rsidP="006D2D58">
      <w:pPr>
        <w:rPr>
          <w:sz w:val="28"/>
          <w:szCs w:val="28"/>
        </w:rPr>
      </w:pPr>
    </w:p>
    <w:p w:rsidR="006D2D58" w:rsidRDefault="006D2D58" w:rsidP="006D2D58">
      <w:pPr>
        <w:rPr>
          <w:sz w:val="28"/>
          <w:szCs w:val="28"/>
        </w:rPr>
      </w:pPr>
    </w:p>
    <w:p w:rsidR="006D2D58" w:rsidRDefault="006D2D58" w:rsidP="006D2D58">
      <w:pPr>
        <w:rPr>
          <w:sz w:val="28"/>
          <w:szCs w:val="28"/>
        </w:rPr>
      </w:pPr>
    </w:p>
    <w:p w:rsidR="006D2D58" w:rsidRDefault="006D2D58" w:rsidP="006D2D58">
      <w:pPr>
        <w:rPr>
          <w:sz w:val="28"/>
          <w:szCs w:val="28"/>
        </w:rPr>
      </w:pPr>
    </w:p>
    <w:p w:rsidR="006D2D58" w:rsidRDefault="006D2D58" w:rsidP="006D2D58">
      <w:pPr>
        <w:jc w:val="center"/>
        <w:rPr>
          <w:sz w:val="28"/>
          <w:szCs w:val="28"/>
          <w:lang w:val="it-IT"/>
        </w:rPr>
      </w:pPr>
      <w:r>
        <w:rPr>
          <w:sz w:val="28"/>
          <w:szCs w:val="28"/>
          <w:lang w:val="it-IT"/>
        </w:rPr>
        <w:t>MODULUL 9.3 (6 ore. 4 ore prelegeri, 2 ore – practice )</w:t>
      </w:r>
    </w:p>
    <w:p w:rsidR="006D2D58" w:rsidRDefault="006D2D58" w:rsidP="006D2D58">
      <w:pPr>
        <w:jc w:val="center"/>
        <w:rPr>
          <w:sz w:val="28"/>
          <w:szCs w:val="28"/>
          <w:lang w:val="ro-RO"/>
        </w:rPr>
      </w:pPr>
      <w:r>
        <w:rPr>
          <w:sz w:val="28"/>
          <w:szCs w:val="28"/>
          <w:lang w:val="it-IT"/>
        </w:rPr>
        <w:t>ORGANI</w:t>
      </w:r>
      <w:r>
        <w:rPr>
          <w:sz w:val="28"/>
          <w:szCs w:val="28"/>
          <w:lang w:val="ro-RO"/>
        </w:rPr>
        <w:t>ZAREA TRAFICULUI AUTO INTERNAŢIONAL DE PASAGERI</w:t>
      </w:r>
    </w:p>
    <w:p w:rsidR="006D2D58" w:rsidRDefault="006D2D58" w:rsidP="006D2D58">
      <w:pPr>
        <w:jc w:val="center"/>
        <w:rPr>
          <w:sz w:val="28"/>
          <w:szCs w:val="28"/>
          <w:lang w:val="ro-RO"/>
        </w:rPr>
      </w:pPr>
    </w:p>
    <w:p w:rsidR="006D2D58" w:rsidRDefault="006D2D58" w:rsidP="006D2D58">
      <w:pPr>
        <w:rPr>
          <w:b/>
          <w:sz w:val="28"/>
          <w:szCs w:val="28"/>
          <w:lang w:val="ro-RO"/>
        </w:rPr>
      </w:pPr>
      <w:r>
        <w:rPr>
          <w:b/>
          <w:sz w:val="28"/>
          <w:szCs w:val="28"/>
          <w:lang w:val="ro-RO"/>
        </w:rPr>
        <w:t>1.</w:t>
      </w:r>
      <w:r>
        <w:rPr>
          <w:sz w:val="28"/>
          <w:szCs w:val="28"/>
          <w:lang w:val="ro-RO"/>
        </w:rPr>
        <w:t xml:space="preserve"> </w:t>
      </w:r>
      <w:r>
        <w:rPr>
          <w:b/>
          <w:sz w:val="28"/>
          <w:szCs w:val="28"/>
          <w:lang w:val="ro-RO"/>
        </w:rPr>
        <w:t>Clasificarea autobuselor după stele</w:t>
      </w:r>
    </w:p>
    <w:p w:rsidR="006D2D58" w:rsidRDefault="006D2D58" w:rsidP="006D2D58">
      <w:pPr>
        <w:rPr>
          <w:b/>
          <w:sz w:val="28"/>
          <w:szCs w:val="28"/>
          <w:lang w:val="ro-RO"/>
        </w:rPr>
      </w:pPr>
      <w:r>
        <w:rPr>
          <w:b/>
          <w:sz w:val="28"/>
          <w:szCs w:val="28"/>
          <w:lang w:val="ro-RO"/>
        </w:rPr>
        <w:t>2. Acte necesare pentru efectuarea traficului de călători pe rute internaţionale</w:t>
      </w:r>
    </w:p>
    <w:p w:rsidR="006D2D58" w:rsidRPr="006D2D58" w:rsidRDefault="006D2D58" w:rsidP="006D2D58">
      <w:pPr>
        <w:rPr>
          <w:rStyle w:val="stsct"/>
          <w:lang w:val="en-US"/>
        </w:rPr>
      </w:pPr>
      <w:r>
        <w:rPr>
          <w:rStyle w:val="stsct"/>
          <w:b/>
          <w:sz w:val="28"/>
          <w:szCs w:val="28"/>
          <w:lang w:val="ro-RO"/>
        </w:rPr>
        <w:t>3. Acord privind transportul internaţional ocazional de călători cu autocarul şi autobuzul (Acordul INTERBUS)</w:t>
      </w:r>
    </w:p>
    <w:p w:rsidR="006D2D58" w:rsidRPr="006D2D58" w:rsidRDefault="006D2D58" w:rsidP="006D2D58">
      <w:pPr>
        <w:rPr>
          <w:lang w:val="en-US"/>
        </w:rPr>
      </w:pPr>
      <w:r>
        <w:rPr>
          <w:b/>
          <w:sz w:val="28"/>
          <w:szCs w:val="28"/>
          <w:lang w:val="ro-RO"/>
        </w:rPr>
        <w:t xml:space="preserve"> </w:t>
      </w:r>
    </w:p>
    <w:p w:rsidR="006D2D58" w:rsidRDefault="006D2D58" w:rsidP="006D2D58">
      <w:pPr>
        <w:rPr>
          <w:b/>
          <w:sz w:val="28"/>
          <w:szCs w:val="28"/>
          <w:lang w:val="ro-RO"/>
        </w:rPr>
      </w:pPr>
      <w:r>
        <w:rPr>
          <w:b/>
          <w:sz w:val="28"/>
          <w:szCs w:val="28"/>
          <w:lang w:val="ro-RO"/>
        </w:rPr>
        <w:t>Bibliografia: 1. Transpres nr. 3 (70) din anul 2000 pag. 19 – 27</w:t>
      </w:r>
    </w:p>
    <w:p w:rsidR="006D2D58" w:rsidRDefault="006D2D58" w:rsidP="006D2D58">
      <w:pPr>
        <w:rPr>
          <w:b/>
          <w:sz w:val="28"/>
          <w:szCs w:val="28"/>
          <w:lang w:val="ro-RO"/>
        </w:rPr>
      </w:pPr>
      <w:r>
        <w:rPr>
          <w:b/>
          <w:sz w:val="28"/>
          <w:szCs w:val="28"/>
          <w:lang w:val="ro-RO"/>
        </w:rPr>
        <w:t>2. I. V. Spirin  Organizaţia i upravlenie pasajirschimi avtomobilinîmi perevozcami   pag. 254 - 272</w:t>
      </w:r>
    </w:p>
    <w:p w:rsidR="006D2D58" w:rsidRDefault="006D2D58" w:rsidP="006D2D58">
      <w:pPr>
        <w:rPr>
          <w:b/>
          <w:sz w:val="28"/>
          <w:szCs w:val="28"/>
          <w:lang w:val="ro-RO"/>
        </w:rPr>
      </w:pPr>
    </w:p>
    <w:p w:rsidR="006D2D58" w:rsidRDefault="006D2D58" w:rsidP="006D2D58">
      <w:pPr>
        <w:jc w:val="center"/>
        <w:rPr>
          <w:b/>
          <w:sz w:val="32"/>
          <w:szCs w:val="32"/>
          <w:lang w:val="ro-RO"/>
        </w:rPr>
      </w:pPr>
      <w:r>
        <w:rPr>
          <w:b/>
          <w:sz w:val="32"/>
          <w:szCs w:val="32"/>
          <w:lang w:val="ro-RO"/>
        </w:rPr>
        <w:t xml:space="preserve">1.Clasificarea autocarelor după stele </w:t>
      </w:r>
    </w:p>
    <w:p w:rsidR="006D2D58" w:rsidRDefault="006D2D58" w:rsidP="006D2D58">
      <w:pPr>
        <w:rPr>
          <w:sz w:val="28"/>
          <w:szCs w:val="20"/>
          <w:lang w:val="ro-RO"/>
        </w:rPr>
      </w:pPr>
    </w:p>
    <w:p w:rsidR="006D2D58" w:rsidRDefault="006D2D58" w:rsidP="006D2D58">
      <w:pPr>
        <w:rPr>
          <w:sz w:val="28"/>
          <w:szCs w:val="28"/>
          <w:lang w:val="ro-RO"/>
        </w:rPr>
      </w:pPr>
    </w:p>
    <w:p w:rsidR="006D2D58" w:rsidRDefault="006D2D58" w:rsidP="006D2D58">
      <w:pPr>
        <w:pStyle w:val="a7"/>
        <w:rPr>
          <w:szCs w:val="28"/>
        </w:rPr>
      </w:pPr>
      <w:r>
        <w:rPr>
          <w:szCs w:val="28"/>
        </w:rPr>
        <w:t>Clasificarea se efectuează de organul autorizat de către Uniunea Internaţională a Transporturilor Rutiere (IRU), în conformitate cu Regulamentul în vigoare, pentru toate autocarele înmatriculate în Republica Moldova, deţinute de persoane juridice şi fizice, care le utilizează pentru transportul de turişti în traficul naţional şi internaţional şi pentru transporturi publice de călători în traficul internaţional.</w:t>
      </w:r>
    </w:p>
    <w:p w:rsidR="006D2D58" w:rsidRDefault="006D2D58" w:rsidP="006D2D58">
      <w:pPr>
        <w:jc w:val="both"/>
        <w:rPr>
          <w:sz w:val="28"/>
          <w:szCs w:val="28"/>
          <w:lang w:val="ro-RO"/>
        </w:rPr>
      </w:pPr>
    </w:p>
    <w:p w:rsidR="006D2D58" w:rsidRDefault="006D2D58" w:rsidP="006D2D58">
      <w:pPr>
        <w:jc w:val="both"/>
        <w:rPr>
          <w:sz w:val="28"/>
          <w:szCs w:val="28"/>
          <w:lang w:val="ro-RO"/>
        </w:rPr>
      </w:pPr>
    </w:p>
    <w:p w:rsidR="006D2D58" w:rsidRDefault="006D2D58" w:rsidP="006D2D58">
      <w:pPr>
        <w:pStyle w:val="2"/>
        <w:rPr>
          <w:b/>
          <w:caps/>
          <w:szCs w:val="28"/>
        </w:rPr>
      </w:pPr>
      <w:r>
        <w:rPr>
          <w:b/>
          <w:caps/>
          <w:szCs w:val="28"/>
        </w:rPr>
        <w:t>1.1Terminologie şi abrevieri</w:t>
      </w:r>
    </w:p>
    <w:p w:rsidR="006D2D58" w:rsidRDefault="006D2D58" w:rsidP="006D2D58">
      <w:pPr>
        <w:rPr>
          <w:sz w:val="28"/>
          <w:szCs w:val="28"/>
          <w:lang w:val="ro-RO"/>
        </w:rPr>
      </w:pPr>
    </w:p>
    <w:p w:rsidR="006D2D58" w:rsidRDefault="006D2D58" w:rsidP="006D2D58">
      <w:pPr>
        <w:pStyle w:val="a5"/>
        <w:rPr>
          <w:b/>
          <w:szCs w:val="28"/>
        </w:rPr>
      </w:pPr>
      <w:r>
        <w:rPr>
          <w:szCs w:val="28"/>
        </w:rPr>
        <w:tab/>
      </w:r>
      <w:r>
        <w:rPr>
          <w:b/>
          <w:szCs w:val="28"/>
        </w:rPr>
        <w:t xml:space="preserve">Autocar </w:t>
      </w:r>
      <w:r>
        <w:rPr>
          <w:szCs w:val="28"/>
        </w:rPr>
        <w:t>– autovehicul destinat transportului de călători, în condiţii de siguranţă şi confort, avînd cel puţin 9 locuri de şezut, inclusiv şi cel al conducătorului;</w:t>
      </w:r>
      <w:r>
        <w:rPr>
          <w:b/>
          <w:szCs w:val="28"/>
        </w:rPr>
        <w:t xml:space="preserve"> </w:t>
      </w:r>
    </w:p>
    <w:p w:rsidR="006D2D58" w:rsidRDefault="006D2D58" w:rsidP="006D2D58">
      <w:pPr>
        <w:pStyle w:val="a9"/>
        <w:ind w:firstLine="720"/>
        <w:jc w:val="both"/>
        <w:rPr>
          <w:rFonts w:ascii="Times New Roman" w:hAnsi="Times New Roman"/>
          <w:sz w:val="28"/>
          <w:szCs w:val="28"/>
          <w:lang w:val="ro-RO"/>
        </w:rPr>
      </w:pPr>
      <w:r>
        <w:rPr>
          <w:rFonts w:ascii="Times New Roman" w:hAnsi="Times New Roman"/>
          <w:b/>
          <w:sz w:val="28"/>
          <w:szCs w:val="28"/>
          <w:lang w:val="ro-RO"/>
        </w:rPr>
        <w:t>Autocare clasificate pe stele</w:t>
      </w:r>
      <w:r>
        <w:rPr>
          <w:rFonts w:ascii="Times New Roman" w:hAnsi="Times New Roman"/>
          <w:sz w:val="28"/>
          <w:szCs w:val="28"/>
          <w:lang w:val="ro-RO"/>
        </w:rPr>
        <w:t xml:space="preserve"> – autocare, care în dependenţă de dotarea lor tehnică, în conformitate cu condiţiile stabilite de IRU, pot fi clasificate în patru categorii şi sînt destinate pentru transporturi turistice în trafic naţional şi internaţional şi transporturilor publice de călători în trafic internaţional;</w:t>
      </w:r>
    </w:p>
    <w:p w:rsidR="006D2D58" w:rsidRDefault="006D2D58" w:rsidP="006D2D58">
      <w:pPr>
        <w:pStyle w:val="a9"/>
        <w:ind w:left="90" w:firstLine="705"/>
        <w:jc w:val="both"/>
        <w:rPr>
          <w:rFonts w:ascii="Times New Roman" w:hAnsi="Times New Roman"/>
          <w:sz w:val="28"/>
          <w:szCs w:val="28"/>
          <w:lang w:val="ro-RO"/>
        </w:rPr>
      </w:pPr>
      <w:r>
        <w:rPr>
          <w:rFonts w:ascii="Times New Roman" w:hAnsi="Times New Roman"/>
          <w:b/>
          <w:sz w:val="28"/>
          <w:szCs w:val="28"/>
          <w:lang w:val="ro-RO"/>
        </w:rPr>
        <w:t>Transport turistic</w:t>
      </w:r>
      <w:r>
        <w:rPr>
          <w:rFonts w:ascii="Times New Roman" w:hAnsi="Times New Roman"/>
          <w:sz w:val="28"/>
          <w:szCs w:val="28"/>
          <w:lang w:val="ro-RO"/>
        </w:rPr>
        <w:t xml:space="preserve"> – servicii auto turistice, care asigură deplasarea ocazională în scop turistic a unui grup de călători, prin intermediul unei agenţii de turism;</w:t>
      </w:r>
    </w:p>
    <w:p w:rsidR="006D2D58" w:rsidRDefault="006D2D58" w:rsidP="006D2D58">
      <w:pPr>
        <w:pStyle w:val="a9"/>
        <w:ind w:left="90" w:firstLine="705"/>
        <w:jc w:val="both"/>
        <w:rPr>
          <w:rFonts w:ascii="Times New Roman" w:hAnsi="Times New Roman"/>
          <w:sz w:val="28"/>
          <w:szCs w:val="28"/>
          <w:lang w:val="ro-RO"/>
        </w:rPr>
      </w:pPr>
      <w:r>
        <w:rPr>
          <w:rFonts w:ascii="Times New Roman" w:hAnsi="Times New Roman"/>
          <w:b/>
          <w:sz w:val="28"/>
          <w:szCs w:val="28"/>
          <w:lang w:val="ro-RO"/>
        </w:rPr>
        <w:t xml:space="preserve">Transport public de călători </w:t>
      </w:r>
      <w:r>
        <w:rPr>
          <w:rFonts w:ascii="Times New Roman" w:hAnsi="Times New Roman"/>
          <w:sz w:val="28"/>
          <w:szCs w:val="28"/>
          <w:lang w:val="ro-RO"/>
        </w:rPr>
        <w:t>– activitate de transport de călători, planificată (la deservirea rutelor regulate) sau neplanificată (transporturi ocazionale), efectuată pe bază de tarife conform reglementărilor în vigoare;</w:t>
      </w:r>
    </w:p>
    <w:p w:rsidR="006D2D58" w:rsidRDefault="006D2D58" w:rsidP="006D2D58">
      <w:pPr>
        <w:pStyle w:val="a9"/>
        <w:ind w:firstLine="720"/>
        <w:jc w:val="both"/>
        <w:rPr>
          <w:rFonts w:ascii="Times New Roman" w:hAnsi="Times New Roman"/>
          <w:sz w:val="28"/>
          <w:szCs w:val="28"/>
          <w:lang w:val="it-IT"/>
        </w:rPr>
      </w:pPr>
      <w:r>
        <w:rPr>
          <w:rFonts w:ascii="Times New Roman" w:hAnsi="Times New Roman"/>
          <w:b/>
          <w:sz w:val="28"/>
          <w:szCs w:val="28"/>
          <w:lang w:val="it-IT"/>
        </w:rPr>
        <w:lastRenderedPageBreak/>
        <w:t>C</w:t>
      </w:r>
      <w:r>
        <w:rPr>
          <w:rFonts w:ascii="Times New Roman" w:hAnsi="Times New Roman"/>
          <w:b/>
          <w:sz w:val="28"/>
          <w:szCs w:val="28"/>
          <w:lang w:val="ro-RO"/>
        </w:rPr>
        <w:t>omisia</w:t>
      </w:r>
      <w:r>
        <w:rPr>
          <w:rFonts w:ascii="Times New Roman" w:hAnsi="Times New Roman"/>
          <w:b/>
          <w:sz w:val="28"/>
          <w:szCs w:val="28"/>
          <w:lang w:val="it-IT"/>
        </w:rPr>
        <w:t xml:space="preserve"> </w:t>
      </w:r>
      <w:r>
        <w:rPr>
          <w:rFonts w:ascii="Times New Roman" w:hAnsi="Times New Roman"/>
          <w:b/>
          <w:sz w:val="28"/>
          <w:szCs w:val="28"/>
          <w:lang w:val="ro-RO"/>
        </w:rPr>
        <w:t>de</w:t>
      </w:r>
      <w:r>
        <w:rPr>
          <w:rFonts w:ascii="Times New Roman" w:hAnsi="Times New Roman"/>
          <w:b/>
          <w:sz w:val="28"/>
          <w:szCs w:val="28"/>
          <w:lang w:val="it-IT"/>
        </w:rPr>
        <w:t xml:space="preserve"> C</w:t>
      </w:r>
      <w:r>
        <w:rPr>
          <w:rFonts w:ascii="Times New Roman" w:hAnsi="Times New Roman"/>
          <w:b/>
          <w:sz w:val="28"/>
          <w:szCs w:val="28"/>
          <w:lang w:val="ro-RO"/>
        </w:rPr>
        <w:t>lasificare</w:t>
      </w:r>
      <w:r>
        <w:rPr>
          <w:rFonts w:ascii="Times New Roman" w:hAnsi="Times New Roman"/>
          <w:sz w:val="28"/>
          <w:szCs w:val="28"/>
          <w:lang w:val="it-IT"/>
        </w:rPr>
        <w:t xml:space="preserve"> – comisie autorizaţă cu dreptul de</w:t>
      </w:r>
      <w:r>
        <w:rPr>
          <w:rFonts w:ascii="Times New Roman" w:hAnsi="Times New Roman"/>
          <w:sz w:val="28"/>
          <w:szCs w:val="28"/>
          <w:lang w:val="ro-RO"/>
        </w:rPr>
        <w:t xml:space="preserve"> </w:t>
      </w:r>
      <w:r>
        <w:rPr>
          <w:rFonts w:ascii="Times New Roman" w:hAnsi="Times New Roman"/>
          <w:sz w:val="28"/>
          <w:szCs w:val="28"/>
          <w:lang w:val="it-IT"/>
        </w:rPr>
        <w:t>verificare a autocarelor şi acordare a clasificării corespunzătoare;</w:t>
      </w:r>
    </w:p>
    <w:p w:rsidR="006D2D58" w:rsidRDefault="006D2D58" w:rsidP="006D2D58">
      <w:pPr>
        <w:pStyle w:val="a9"/>
        <w:ind w:firstLine="720"/>
        <w:jc w:val="both"/>
        <w:rPr>
          <w:rFonts w:ascii="Times New Roman" w:hAnsi="Times New Roman"/>
          <w:sz w:val="28"/>
          <w:szCs w:val="28"/>
          <w:lang w:val="it-IT"/>
        </w:rPr>
      </w:pPr>
      <w:r>
        <w:rPr>
          <w:rFonts w:ascii="Times New Roman" w:hAnsi="Times New Roman"/>
          <w:b/>
          <w:sz w:val="28"/>
          <w:szCs w:val="28"/>
          <w:lang w:val="it-IT"/>
        </w:rPr>
        <w:t>C</w:t>
      </w:r>
      <w:r>
        <w:rPr>
          <w:rFonts w:ascii="Times New Roman" w:hAnsi="Times New Roman"/>
          <w:b/>
          <w:sz w:val="28"/>
          <w:szCs w:val="28"/>
          <w:lang w:val="ro-RO"/>
        </w:rPr>
        <w:t>ertificat</w:t>
      </w:r>
      <w:r>
        <w:rPr>
          <w:rFonts w:ascii="Times New Roman" w:hAnsi="Times New Roman"/>
          <w:b/>
          <w:sz w:val="28"/>
          <w:szCs w:val="28"/>
          <w:lang w:val="it-IT"/>
        </w:rPr>
        <w:t xml:space="preserve"> </w:t>
      </w:r>
      <w:r>
        <w:rPr>
          <w:rFonts w:ascii="Times New Roman" w:hAnsi="Times New Roman"/>
          <w:b/>
          <w:sz w:val="28"/>
          <w:szCs w:val="28"/>
          <w:lang w:val="ro-RO"/>
        </w:rPr>
        <w:t>de</w:t>
      </w:r>
      <w:r>
        <w:rPr>
          <w:rFonts w:ascii="Times New Roman" w:hAnsi="Times New Roman"/>
          <w:b/>
          <w:sz w:val="28"/>
          <w:szCs w:val="28"/>
          <w:lang w:val="it-IT"/>
        </w:rPr>
        <w:t xml:space="preserve"> </w:t>
      </w:r>
      <w:r>
        <w:rPr>
          <w:rFonts w:ascii="Times New Roman" w:hAnsi="Times New Roman"/>
          <w:b/>
          <w:sz w:val="28"/>
          <w:szCs w:val="28"/>
          <w:lang w:val="ro-RO"/>
        </w:rPr>
        <w:t>clasificare</w:t>
      </w:r>
      <w:r>
        <w:rPr>
          <w:rFonts w:ascii="Times New Roman" w:hAnsi="Times New Roman"/>
          <w:sz w:val="28"/>
          <w:szCs w:val="28"/>
          <w:lang w:val="ro-RO"/>
        </w:rPr>
        <w:t xml:space="preserve"> – </w:t>
      </w:r>
      <w:r>
        <w:rPr>
          <w:rFonts w:ascii="Times New Roman" w:hAnsi="Times New Roman"/>
          <w:sz w:val="28"/>
          <w:szCs w:val="28"/>
          <w:lang w:val="it-IT"/>
        </w:rPr>
        <w:t>certificat</w:t>
      </w:r>
      <w:r>
        <w:rPr>
          <w:rFonts w:ascii="Times New Roman" w:hAnsi="Times New Roman"/>
          <w:sz w:val="28"/>
          <w:szCs w:val="28"/>
          <w:lang w:val="ro-RO"/>
        </w:rPr>
        <w:t xml:space="preserve"> </w:t>
      </w:r>
      <w:r>
        <w:rPr>
          <w:rFonts w:ascii="Times New Roman" w:hAnsi="Times New Roman"/>
          <w:sz w:val="28"/>
          <w:szCs w:val="28"/>
          <w:lang w:val="it-IT"/>
        </w:rPr>
        <w:t xml:space="preserve">eliberat de </w:t>
      </w:r>
      <w:r>
        <w:rPr>
          <w:rFonts w:ascii="Times New Roman" w:hAnsi="Times New Roman"/>
          <w:sz w:val="28"/>
          <w:szCs w:val="28"/>
          <w:lang w:val="en-US"/>
        </w:rPr>
        <w:t>С</w:t>
      </w:r>
      <w:r>
        <w:rPr>
          <w:rFonts w:ascii="Times New Roman" w:hAnsi="Times New Roman"/>
          <w:sz w:val="28"/>
          <w:szCs w:val="28"/>
          <w:lang w:val="it-IT"/>
        </w:rPr>
        <w:t>omisia</w:t>
      </w:r>
      <w:r>
        <w:rPr>
          <w:rFonts w:ascii="Times New Roman" w:hAnsi="Times New Roman"/>
          <w:sz w:val="28"/>
          <w:szCs w:val="28"/>
          <w:lang w:val="ro-RO"/>
        </w:rPr>
        <w:t xml:space="preserve"> </w:t>
      </w:r>
      <w:r>
        <w:rPr>
          <w:rFonts w:ascii="Times New Roman" w:hAnsi="Times New Roman"/>
          <w:sz w:val="28"/>
          <w:szCs w:val="28"/>
          <w:lang w:val="it-IT"/>
        </w:rPr>
        <w:t>de Clasificare, prin care se atestă gradul de confort şi siguranţă al unui</w:t>
      </w:r>
      <w:r>
        <w:rPr>
          <w:rFonts w:ascii="Times New Roman" w:hAnsi="Times New Roman"/>
          <w:sz w:val="28"/>
          <w:szCs w:val="28"/>
          <w:lang w:val="ro-RO"/>
        </w:rPr>
        <w:t xml:space="preserve"> </w:t>
      </w:r>
      <w:r>
        <w:rPr>
          <w:rFonts w:ascii="Times New Roman" w:hAnsi="Times New Roman"/>
          <w:sz w:val="28"/>
          <w:szCs w:val="28"/>
          <w:lang w:val="it-IT"/>
        </w:rPr>
        <w:t xml:space="preserve">autocar după stele, şi </w:t>
      </w:r>
      <w:r>
        <w:rPr>
          <w:rFonts w:ascii="Times New Roman" w:hAnsi="Times New Roman"/>
          <w:sz w:val="28"/>
          <w:szCs w:val="28"/>
          <w:lang w:val="ro-RO"/>
        </w:rPr>
        <w:t>valabil pe termen de un an</w:t>
      </w:r>
      <w:r>
        <w:rPr>
          <w:rFonts w:ascii="Times New Roman" w:hAnsi="Times New Roman"/>
          <w:sz w:val="28"/>
          <w:szCs w:val="28"/>
          <w:lang w:val="it-IT"/>
        </w:rPr>
        <w:t>;</w:t>
      </w:r>
    </w:p>
    <w:p w:rsidR="006D2D58" w:rsidRDefault="006D2D58" w:rsidP="006D2D58">
      <w:pPr>
        <w:pStyle w:val="a9"/>
        <w:ind w:firstLine="720"/>
        <w:jc w:val="both"/>
        <w:rPr>
          <w:rFonts w:ascii="Times New Roman" w:hAnsi="Times New Roman"/>
          <w:sz w:val="28"/>
          <w:szCs w:val="28"/>
          <w:lang w:val="it-IT"/>
        </w:rPr>
      </w:pPr>
      <w:r>
        <w:rPr>
          <w:rFonts w:ascii="Times New Roman" w:hAnsi="Times New Roman"/>
          <w:b/>
          <w:sz w:val="28"/>
          <w:szCs w:val="28"/>
          <w:lang w:val="ro-RO"/>
        </w:rPr>
        <w:t>Însemne ale clasificării acordate</w:t>
      </w:r>
      <w:r>
        <w:rPr>
          <w:rFonts w:ascii="Times New Roman" w:hAnsi="Times New Roman"/>
          <w:sz w:val="28"/>
          <w:szCs w:val="28"/>
          <w:lang w:val="it-IT"/>
        </w:rPr>
        <w:t xml:space="preserve"> - panouri înscripţionate cu</w:t>
      </w:r>
      <w:r>
        <w:rPr>
          <w:rFonts w:ascii="Times New Roman" w:hAnsi="Times New Roman"/>
          <w:sz w:val="28"/>
          <w:szCs w:val="28"/>
          <w:lang w:val="ro-RO"/>
        </w:rPr>
        <w:t xml:space="preserve"> </w:t>
      </w:r>
      <w:r>
        <w:rPr>
          <w:rFonts w:ascii="Times New Roman" w:hAnsi="Times New Roman"/>
          <w:sz w:val="28"/>
          <w:szCs w:val="28"/>
          <w:lang w:val="it-IT"/>
        </w:rPr>
        <w:t>simbolurile</w:t>
      </w:r>
      <w:r>
        <w:rPr>
          <w:rFonts w:ascii="Times New Roman" w:hAnsi="Times New Roman"/>
          <w:sz w:val="28"/>
          <w:szCs w:val="28"/>
          <w:lang w:val="ro-RO"/>
        </w:rPr>
        <w:t xml:space="preserve"> </w:t>
      </w:r>
      <w:r>
        <w:rPr>
          <w:rFonts w:ascii="Times New Roman" w:hAnsi="Times New Roman"/>
          <w:sz w:val="28"/>
          <w:szCs w:val="28"/>
          <w:lang w:val="it-IT"/>
        </w:rPr>
        <w:t>categoriei de clasificare după stele,</w:t>
      </w:r>
      <w:r>
        <w:rPr>
          <w:rFonts w:ascii="Times New Roman" w:hAnsi="Times New Roman"/>
          <w:sz w:val="28"/>
          <w:szCs w:val="28"/>
          <w:lang w:val="ro-RO"/>
        </w:rPr>
        <w:t xml:space="preserve"> </w:t>
      </w:r>
      <w:r>
        <w:rPr>
          <w:rFonts w:ascii="Times New Roman" w:hAnsi="Times New Roman"/>
          <w:sz w:val="28"/>
          <w:szCs w:val="28"/>
          <w:lang w:val="it-IT"/>
        </w:rPr>
        <w:t>datele de identificare ale</w:t>
      </w:r>
      <w:r>
        <w:rPr>
          <w:rFonts w:ascii="Times New Roman" w:hAnsi="Times New Roman"/>
          <w:sz w:val="28"/>
          <w:szCs w:val="28"/>
          <w:lang w:val="ro-RO"/>
        </w:rPr>
        <w:t xml:space="preserve"> e</w:t>
      </w:r>
      <w:r>
        <w:rPr>
          <w:rFonts w:ascii="Times New Roman" w:hAnsi="Times New Roman"/>
          <w:sz w:val="28"/>
          <w:szCs w:val="28"/>
          <w:lang w:val="it-IT"/>
        </w:rPr>
        <w:t>mitentului şi ale autocarului, şi montate pe exteriorul autocarului;</w:t>
      </w:r>
    </w:p>
    <w:p w:rsidR="006D2D58" w:rsidRDefault="006D2D58" w:rsidP="006D2D58">
      <w:pPr>
        <w:pStyle w:val="a9"/>
        <w:ind w:firstLine="720"/>
        <w:jc w:val="both"/>
        <w:rPr>
          <w:rFonts w:ascii="Times New Roman" w:hAnsi="Times New Roman"/>
          <w:sz w:val="28"/>
          <w:szCs w:val="28"/>
          <w:lang w:val="it-IT"/>
        </w:rPr>
      </w:pPr>
      <w:r>
        <w:rPr>
          <w:rFonts w:ascii="Times New Roman" w:hAnsi="Times New Roman"/>
          <w:b/>
          <w:sz w:val="28"/>
          <w:szCs w:val="28"/>
          <w:lang w:val="it-IT"/>
        </w:rPr>
        <w:t>IRU</w:t>
      </w:r>
      <w:r>
        <w:rPr>
          <w:rFonts w:ascii="Times New Roman" w:hAnsi="Times New Roman"/>
          <w:sz w:val="28"/>
          <w:szCs w:val="28"/>
          <w:lang w:val="it-IT"/>
        </w:rPr>
        <w:t xml:space="preserve"> – Uniunea Internaţională a Transporturilor Rutiere;</w:t>
      </w:r>
    </w:p>
    <w:p w:rsidR="006D2D58" w:rsidRDefault="006D2D58" w:rsidP="006D2D58">
      <w:pPr>
        <w:pStyle w:val="a9"/>
        <w:ind w:firstLine="720"/>
        <w:jc w:val="both"/>
        <w:rPr>
          <w:rFonts w:ascii="Times New Roman" w:hAnsi="Times New Roman"/>
          <w:sz w:val="28"/>
          <w:szCs w:val="28"/>
          <w:lang w:val="it-IT"/>
        </w:rPr>
      </w:pPr>
      <w:r>
        <w:rPr>
          <w:rFonts w:ascii="Times New Roman" w:hAnsi="Times New Roman"/>
          <w:b/>
          <w:sz w:val="28"/>
          <w:szCs w:val="28"/>
          <w:lang w:val="it-IT"/>
        </w:rPr>
        <w:t>MTC</w:t>
      </w:r>
      <w:r>
        <w:rPr>
          <w:rFonts w:ascii="Times New Roman" w:hAnsi="Times New Roman"/>
          <w:sz w:val="28"/>
          <w:szCs w:val="28"/>
          <w:lang w:val="it-IT"/>
        </w:rPr>
        <w:t xml:space="preserve"> – Ministerul Transporturilor şi </w:t>
      </w:r>
      <w:r>
        <w:rPr>
          <w:rFonts w:ascii="Times New Roman" w:hAnsi="Times New Roman"/>
          <w:sz w:val="28"/>
          <w:szCs w:val="28"/>
          <w:lang w:val="ro-RO"/>
        </w:rPr>
        <w:t>Infrastructurii Drumurilor</w:t>
      </w:r>
      <w:r>
        <w:rPr>
          <w:rFonts w:ascii="Times New Roman" w:hAnsi="Times New Roman"/>
          <w:sz w:val="28"/>
          <w:szCs w:val="28"/>
          <w:lang w:val="it-IT"/>
        </w:rPr>
        <w:t>;</w:t>
      </w:r>
    </w:p>
    <w:p w:rsidR="006D2D58" w:rsidRDefault="006D2D58" w:rsidP="006D2D58">
      <w:pPr>
        <w:pStyle w:val="a9"/>
        <w:ind w:firstLine="720"/>
        <w:jc w:val="both"/>
        <w:rPr>
          <w:rFonts w:ascii="Times New Roman" w:hAnsi="Times New Roman"/>
          <w:sz w:val="28"/>
          <w:szCs w:val="28"/>
          <w:lang w:val="ro-RO"/>
        </w:rPr>
      </w:pPr>
      <w:r>
        <w:rPr>
          <w:rFonts w:ascii="Times New Roman" w:hAnsi="Times New Roman"/>
          <w:b/>
          <w:sz w:val="28"/>
          <w:szCs w:val="28"/>
          <w:lang w:val="ro-RO"/>
        </w:rPr>
        <w:t xml:space="preserve">ANT – </w:t>
      </w:r>
      <w:r>
        <w:rPr>
          <w:rFonts w:ascii="Times New Roman" w:hAnsi="Times New Roman"/>
          <w:sz w:val="28"/>
          <w:szCs w:val="28"/>
          <w:lang w:val="ro-RO"/>
        </w:rPr>
        <w:t>Agenţia Naţională de Turism;</w:t>
      </w:r>
    </w:p>
    <w:p w:rsidR="006D2D58" w:rsidRDefault="006D2D58" w:rsidP="006D2D58">
      <w:pPr>
        <w:pStyle w:val="a9"/>
        <w:ind w:firstLine="720"/>
        <w:jc w:val="both"/>
        <w:rPr>
          <w:rFonts w:ascii="Times New Roman" w:hAnsi="Times New Roman"/>
          <w:sz w:val="28"/>
          <w:szCs w:val="28"/>
          <w:lang w:val="it-IT"/>
        </w:rPr>
      </w:pPr>
      <w:r>
        <w:rPr>
          <w:rFonts w:ascii="Times New Roman" w:hAnsi="Times New Roman"/>
          <w:b/>
          <w:sz w:val="28"/>
          <w:szCs w:val="28"/>
          <w:lang w:val="it-IT"/>
        </w:rPr>
        <w:t>AITA</w:t>
      </w:r>
      <w:r>
        <w:rPr>
          <w:rFonts w:ascii="Times New Roman" w:hAnsi="Times New Roman"/>
          <w:b/>
          <w:sz w:val="28"/>
          <w:szCs w:val="28"/>
          <w:lang w:val="ro-RO"/>
        </w:rPr>
        <w:t xml:space="preserve"> </w:t>
      </w:r>
      <w:r>
        <w:rPr>
          <w:rFonts w:ascii="Times New Roman" w:hAnsi="Times New Roman"/>
          <w:sz w:val="28"/>
          <w:szCs w:val="28"/>
          <w:lang w:val="it-IT"/>
        </w:rPr>
        <w:t>– Asociaţia Internaţională a Transportatorilor Auto, organ abilitat de către IRU în clasificarea autocarelor după stele;</w:t>
      </w:r>
    </w:p>
    <w:p w:rsidR="006D2D58" w:rsidRDefault="006D2D58" w:rsidP="006D2D58">
      <w:pPr>
        <w:pStyle w:val="a9"/>
        <w:jc w:val="both"/>
        <w:rPr>
          <w:rFonts w:ascii="Times New Roman" w:hAnsi="Times New Roman"/>
          <w:sz w:val="28"/>
          <w:szCs w:val="28"/>
          <w:lang w:val="it-IT"/>
        </w:rPr>
      </w:pPr>
      <w:r>
        <w:rPr>
          <w:rFonts w:ascii="Times New Roman" w:hAnsi="Times New Roman"/>
          <w:sz w:val="28"/>
          <w:szCs w:val="28"/>
          <w:lang w:val="ro-RO"/>
        </w:rPr>
        <w:tab/>
      </w:r>
      <w:r>
        <w:rPr>
          <w:rFonts w:ascii="Times New Roman" w:hAnsi="Times New Roman"/>
          <w:b/>
          <w:sz w:val="28"/>
          <w:szCs w:val="28"/>
          <w:lang w:val="it-IT"/>
        </w:rPr>
        <w:t>UTD</w:t>
      </w:r>
      <w:r>
        <w:rPr>
          <w:rFonts w:ascii="Times New Roman" w:hAnsi="Times New Roman"/>
          <w:sz w:val="28"/>
          <w:szCs w:val="28"/>
          <w:lang w:val="it-IT"/>
        </w:rPr>
        <w:t xml:space="preserve"> – Uniunea</w:t>
      </w:r>
      <w:r>
        <w:rPr>
          <w:rFonts w:ascii="Times New Roman" w:hAnsi="Times New Roman"/>
          <w:sz w:val="28"/>
          <w:szCs w:val="28"/>
          <w:lang w:val="ro-RO"/>
        </w:rPr>
        <w:t xml:space="preserve"> </w:t>
      </w:r>
      <w:r>
        <w:rPr>
          <w:rFonts w:ascii="Times New Roman" w:hAnsi="Times New Roman"/>
          <w:sz w:val="28"/>
          <w:szCs w:val="28"/>
          <w:lang w:val="it-IT"/>
        </w:rPr>
        <w:t>Transportatorilor şi Drumarilor din Republica Moldova.</w:t>
      </w:r>
    </w:p>
    <w:p w:rsidR="006D2D58" w:rsidRDefault="006D2D58" w:rsidP="006D2D58">
      <w:pPr>
        <w:pStyle w:val="a9"/>
        <w:jc w:val="center"/>
        <w:rPr>
          <w:rFonts w:ascii="Times New Roman" w:hAnsi="Times New Roman"/>
          <w:b/>
          <w:sz w:val="28"/>
          <w:szCs w:val="28"/>
          <w:lang w:val="ro-RO"/>
        </w:rPr>
      </w:pPr>
    </w:p>
    <w:p w:rsidR="006D2D58" w:rsidRDefault="006D2D58" w:rsidP="006D2D58">
      <w:pPr>
        <w:pStyle w:val="a9"/>
        <w:jc w:val="center"/>
        <w:rPr>
          <w:rFonts w:ascii="Times New Roman" w:hAnsi="Times New Roman"/>
          <w:b/>
          <w:sz w:val="28"/>
          <w:szCs w:val="28"/>
          <w:lang w:val="ro-RO"/>
        </w:rPr>
      </w:pPr>
    </w:p>
    <w:p w:rsidR="006D2D58" w:rsidRDefault="006D2D58" w:rsidP="006D2D58">
      <w:pPr>
        <w:pStyle w:val="a9"/>
        <w:jc w:val="center"/>
        <w:rPr>
          <w:rFonts w:ascii="Times New Roman" w:hAnsi="Times New Roman"/>
          <w:b/>
          <w:sz w:val="28"/>
          <w:szCs w:val="28"/>
          <w:lang w:val="ro-RO"/>
        </w:rPr>
      </w:pPr>
      <w:r>
        <w:rPr>
          <w:rFonts w:ascii="Times New Roman" w:hAnsi="Times New Roman"/>
          <w:b/>
          <w:sz w:val="28"/>
          <w:szCs w:val="28"/>
          <w:lang w:val="ro-RO"/>
        </w:rPr>
        <w:t>1.2</w:t>
      </w:r>
      <w:r>
        <w:rPr>
          <w:rFonts w:ascii="Times New Roman" w:hAnsi="Times New Roman"/>
          <w:b/>
          <w:sz w:val="28"/>
          <w:szCs w:val="28"/>
          <w:lang w:val="it-IT"/>
        </w:rPr>
        <w:t xml:space="preserve"> </w:t>
      </w:r>
      <w:r>
        <w:rPr>
          <w:rFonts w:ascii="Times New Roman" w:hAnsi="Times New Roman"/>
          <w:b/>
          <w:sz w:val="28"/>
          <w:szCs w:val="28"/>
          <w:lang w:val="ro-RO"/>
        </w:rPr>
        <w:t xml:space="preserve">COMISIA DE </w:t>
      </w:r>
      <w:r>
        <w:rPr>
          <w:rFonts w:ascii="Times New Roman" w:hAnsi="Times New Roman"/>
          <w:b/>
          <w:sz w:val="28"/>
          <w:szCs w:val="28"/>
          <w:lang w:val="it-IT"/>
        </w:rPr>
        <w:t>CLASIFICARE</w:t>
      </w:r>
      <w:r>
        <w:rPr>
          <w:rFonts w:ascii="Times New Roman" w:hAnsi="Times New Roman"/>
          <w:b/>
          <w:sz w:val="28"/>
          <w:szCs w:val="28"/>
          <w:lang w:val="ro-RO"/>
        </w:rPr>
        <w:t xml:space="preserve"> </w:t>
      </w:r>
      <w:r>
        <w:rPr>
          <w:rFonts w:ascii="Times New Roman" w:hAnsi="Times New Roman"/>
          <w:b/>
          <w:sz w:val="28"/>
          <w:szCs w:val="28"/>
          <w:lang w:val="it-IT"/>
        </w:rPr>
        <w:t>A</w:t>
      </w:r>
      <w:r>
        <w:rPr>
          <w:rFonts w:ascii="Times New Roman" w:hAnsi="Times New Roman"/>
          <w:b/>
          <w:sz w:val="28"/>
          <w:szCs w:val="28"/>
          <w:lang w:val="ro-RO"/>
        </w:rPr>
        <w:t xml:space="preserve"> </w:t>
      </w:r>
      <w:r>
        <w:rPr>
          <w:rFonts w:ascii="Times New Roman" w:hAnsi="Times New Roman"/>
          <w:b/>
          <w:sz w:val="28"/>
          <w:szCs w:val="28"/>
          <w:lang w:val="it-IT"/>
        </w:rPr>
        <w:t>AUTOCARELOR DUP</w:t>
      </w:r>
      <w:r>
        <w:rPr>
          <w:rFonts w:ascii="Times New Roman" w:hAnsi="Times New Roman"/>
          <w:b/>
          <w:sz w:val="28"/>
          <w:szCs w:val="28"/>
          <w:lang w:val="ro-RO"/>
        </w:rPr>
        <w:t>Ă</w:t>
      </w:r>
      <w:r>
        <w:rPr>
          <w:rFonts w:ascii="Times New Roman" w:hAnsi="Times New Roman"/>
          <w:b/>
          <w:sz w:val="28"/>
          <w:szCs w:val="28"/>
          <w:lang w:val="it-IT"/>
        </w:rPr>
        <w:t xml:space="preserve"> STELE</w:t>
      </w:r>
    </w:p>
    <w:p w:rsidR="006D2D58" w:rsidRDefault="006D2D58" w:rsidP="006D2D58">
      <w:pPr>
        <w:pStyle w:val="a9"/>
        <w:jc w:val="center"/>
        <w:rPr>
          <w:rFonts w:ascii="Times New Roman" w:hAnsi="Times New Roman"/>
          <w:b/>
          <w:sz w:val="28"/>
          <w:szCs w:val="28"/>
          <w:lang w:val="ro-RO"/>
        </w:rPr>
      </w:pPr>
      <w:r>
        <w:rPr>
          <w:rFonts w:ascii="Times New Roman" w:hAnsi="Times New Roman"/>
          <w:b/>
          <w:sz w:val="28"/>
          <w:szCs w:val="28"/>
          <w:lang w:val="ro-RO"/>
        </w:rPr>
        <w:t xml:space="preserve"> </w:t>
      </w:r>
    </w:p>
    <w:p w:rsidR="006D2D58" w:rsidRDefault="006D2D58" w:rsidP="006D2D58">
      <w:pPr>
        <w:pStyle w:val="a9"/>
        <w:jc w:val="both"/>
        <w:rPr>
          <w:rFonts w:ascii="Times New Roman" w:hAnsi="Times New Roman"/>
          <w:sz w:val="28"/>
          <w:szCs w:val="28"/>
          <w:lang w:val="ro-RO"/>
        </w:rPr>
      </w:pPr>
      <w:r>
        <w:rPr>
          <w:rFonts w:ascii="Times New Roman" w:hAnsi="Times New Roman"/>
          <w:sz w:val="28"/>
          <w:szCs w:val="28"/>
          <w:lang w:val="ro-RO"/>
        </w:rPr>
        <w:t xml:space="preserve">          Componenţa numerică şi nominală a Comisiei de Clasificare se stabileşte de către AITA, în care pot fi incluşi şi reprezentanţii MTC, ANT şi UTD.  </w:t>
      </w:r>
    </w:p>
    <w:p w:rsidR="006D2D58" w:rsidRDefault="006D2D58" w:rsidP="006D2D58">
      <w:pPr>
        <w:pStyle w:val="a9"/>
        <w:jc w:val="both"/>
        <w:rPr>
          <w:rFonts w:ascii="Times New Roman" w:hAnsi="Times New Roman"/>
          <w:sz w:val="28"/>
          <w:szCs w:val="28"/>
          <w:lang w:val="ro-RO"/>
        </w:rPr>
      </w:pPr>
      <w:r>
        <w:rPr>
          <w:rFonts w:ascii="Times New Roman" w:hAnsi="Times New Roman"/>
          <w:sz w:val="28"/>
          <w:szCs w:val="28"/>
          <w:lang w:val="ro-RO"/>
        </w:rPr>
        <w:t xml:space="preserve">  </w:t>
      </w:r>
    </w:p>
    <w:p w:rsidR="006D2D58" w:rsidRDefault="006D2D58" w:rsidP="006D2D58">
      <w:pPr>
        <w:pStyle w:val="a9"/>
        <w:jc w:val="both"/>
        <w:rPr>
          <w:rFonts w:ascii="Times New Roman" w:hAnsi="Times New Roman"/>
          <w:sz w:val="28"/>
          <w:szCs w:val="28"/>
          <w:lang w:val="ro-RO"/>
        </w:rPr>
      </w:pPr>
      <w:r>
        <w:rPr>
          <w:rFonts w:ascii="Times New Roman" w:hAnsi="Times New Roman"/>
          <w:sz w:val="28"/>
          <w:szCs w:val="28"/>
          <w:lang w:val="ro-RO"/>
        </w:rPr>
        <w:t xml:space="preserve">          Comisia de Clasificare are următoarele obligaţiuni de bază:</w:t>
      </w:r>
    </w:p>
    <w:p w:rsidR="006D2D58" w:rsidRDefault="006D2D58" w:rsidP="006D2D58">
      <w:pPr>
        <w:pStyle w:val="a9"/>
        <w:jc w:val="both"/>
        <w:rPr>
          <w:rFonts w:ascii="Times New Roman" w:hAnsi="Times New Roman"/>
          <w:sz w:val="28"/>
          <w:szCs w:val="28"/>
          <w:lang w:val="ro-RO"/>
        </w:rPr>
      </w:pPr>
    </w:p>
    <w:p w:rsidR="006D2D58" w:rsidRDefault="006D2D58" w:rsidP="006D2D58">
      <w:pPr>
        <w:pStyle w:val="a9"/>
        <w:ind w:firstLine="720"/>
        <w:jc w:val="both"/>
        <w:rPr>
          <w:rFonts w:ascii="Times New Roman" w:hAnsi="Times New Roman"/>
          <w:sz w:val="28"/>
          <w:szCs w:val="28"/>
          <w:lang w:val="ro-RO"/>
        </w:rPr>
      </w:pPr>
      <w:r>
        <w:rPr>
          <w:rFonts w:ascii="Times New Roman" w:hAnsi="Times New Roman"/>
          <w:sz w:val="28"/>
          <w:szCs w:val="28"/>
          <w:lang w:val="ro-RO"/>
        </w:rPr>
        <w:t>a) primirea cererilor şi documentelor necesare de la solicitanţi pentru clasificarea autocarelor;</w:t>
      </w:r>
    </w:p>
    <w:p w:rsidR="006D2D58" w:rsidRDefault="006D2D58" w:rsidP="006D2D58">
      <w:pPr>
        <w:pStyle w:val="a9"/>
        <w:ind w:firstLine="720"/>
        <w:jc w:val="both"/>
        <w:rPr>
          <w:rFonts w:ascii="Times New Roman" w:hAnsi="Times New Roman"/>
          <w:sz w:val="28"/>
          <w:szCs w:val="28"/>
          <w:lang w:val="ro-RO"/>
        </w:rPr>
      </w:pPr>
    </w:p>
    <w:p w:rsidR="006D2D58" w:rsidRDefault="006D2D58" w:rsidP="006D2D58">
      <w:pPr>
        <w:pStyle w:val="a9"/>
        <w:ind w:firstLine="720"/>
        <w:jc w:val="both"/>
        <w:rPr>
          <w:rFonts w:ascii="Times New Roman" w:hAnsi="Times New Roman"/>
          <w:sz w:val="28"/>
          <w:szCs w:val="28"/>
          <w:lang w:val="ro-RO"/>
        </w:rPr>
      </w:pPr>
      <w:r>
        <w:rPr>
          <w:rFonts w:ascii="Times New Roman" w:hAnsi="Times New Roman"/>
          <w:sz w:val="28"/>
          <w:szCs w:val="28"/>
          <w:lang w:val="ro-RO"/>
        </w:rPr>
        <w:t>b) examinarea autocarelor conform criteriilor de clasificare după stele;</w:t>
      </w:r>
    </w:p>
    <w:p w:rsidR="006D2D58" w:rsidRDefault="006D2D58" w:rsidP="006D2D58">
      <w:pPr>
        <w:pStyle w:val="a9"/>
        <w:ind w:firstLine="720"/>
        <w:jc w:val="both"/>
        <w:rPr>
          <w:rFonts w:ascii="Times New Roman" w:hAnsi="Times New Roman"/>
          <w:sz w:val="28"/>
          <w:szCs w:val="28"/>
          <w:lang w:val="ro-RO"/>
        </w:rPr>
      </w:pPr>
    </w:p>
    <w:p w:rsidR="006D2D58" w:rsidRDefault="006D2D58" w:rsidP="006D2D58">
      <w:pPr>
        <w:pStyle w:val="a9"/>
        <w:ind w:firstLine="720"/>
        <w:jc w:val="both"/>
        <w:rPr>
          <w:rFonts w:ascii="Times New Roman" w:hAnsi="Times New Roman"/>
          <w:sz w:val="28"/>
          <w:szCs w:val="28"/>
          <w:lang w:val="ro-RO"/>
        </w:rPr>
      </w:pPr>
      <w:r>
        <w:rPr>
          <w:rFonts w:ascii="Times New Roman" w:hAnsi="Times New Roman"/>
          <w:sz w:val="28"/>
          <w:szCs w:val="28"/>
          <w:lang w:val="ro-RO"/>
        </w:rPr>
        <w:t>c) perfectarea rapoartelor de verificare;</w:t>
      </w:r>
    </w:p>
    <w:p w:rsidR="006D2D58" w:rsidRDefault="006D2D58" w:rsidP="006D2D58">
      <w:pPr>
        <w:pStyle w:val="a9"/>
        <w:ind w:firstLine="720"/>
        <w:jc w:val="both"/>
        <w:rPr>
          <w:rFonts w:ascii="Times New Roman" w:hAnsi="Times New Roman"/>
          <w:sz w:val="28"/>
          <w:szCs w:val="28"/>
          <w:lang w:val="ro-RO"/>
        </w:rPr>
      </w:pPr>
    </w:p>
    <w:p w:rsidR="006D2D58" w:rsidRDefault="006D2D58" w:rsidP="006D2D58">
      <w:pPr>
        <w:pStyle w:val="a9"/>
        <w:ind w:firstLine="720"/>
        <w:jc w:val="both"/>
        <w:rPr>
          <w:rFonts w:ascii="Times New Roman" w:hAnsi="Times New Roman"/>
          <w:sz w:val="28"/>
          <w:szCs w:val="28"/>
          <w:lang w:val="ro-RO"/>
        </w:rPr>
      </w:pPr>
      <w:r>
        <w:rPr>
          <w:rFonts w:ascii="Times New Roman" w:hAnsi="Times New Roman"/>
          <w:sz w:val="28"/>
          <w:szCs w:val="28"/>
          <w:lang w:val="ro-RO"/>
        </w:rPr>
        <w:t>d) eliberareă certificatelor şi însemnelor aferente clasificării acordate;</w:t>
      </w:r>
    </w:p>
    <w:p w:rsidR="006D2D58" w:rsidRDefault="006D2D58" w:rsidP="006D2D58">
      <w:pPr>
        <w:pStyle w:val="a9"/>
        <w:ind w:firstLine="720"/>
        <w:jc w:val="both"/>
        <w:rPr>
          <w:rFonts w:ascii="Times New Roman" w:hAnsi="Times New Roman"/>
          <w:sz w:val="28"/>
          <w:szCs w:val="28"/>
          <w:lang w:val="ro-RO"/>
        </w:rPr>
      </w:pPr>
    </w:p>
    <w:p w:rsidR="006D2D58" w:rsidRDefault="006D2D58" w:rsidP="006D2D58">
      <w:pPr>
        <w:pStyle w:val="a9"/>
        <w:ind w:firstLine="720"/>
        <w:jc w:val="both"/>
        <w:rPr>
          <w:rFonts w:ascii="Times New Roman" w:hAnsi="Times New Roman"/>
          <w:sz w:val="28"/>
          <w:szCs w:val="28"/>
          <w:lang w:val="ro-RO"/>
        </w:rPr>
      </w:pPr>
      <w:r>
        <w:rPr>
          <w:rFonts w:ascii="Times New Roman" w:hAnsi="Times New Roman"/>
          <w:sz w:val="28"/>
          <w:szCs w:val="28"/>
          <w:lang w:val="ro-RO"/>
        </w:rPr>
        <w:t>e) retragerea clasificării acordate;</w:t>
      </w:r>
    </w:p>
    <w:p w:rsidR="006D2D58" w:rsidRDefault="006D2D58" w:rsidP="006D2D58">
      <w:pPr>
        <w:pStyle w:val="a9"/>
        <w:ind w:firstLine="720"/>
        <w:jc w:val="both"/>
        <w:rPr>
          <w:rFonts w:ascii="Times New Roman" w:hAnsi="Times New Roman"/>
          <w:sz w:val="28"/>
          <w:szCs w:val="28"/>
          <w:lang w:val="ro-RO"/>
        </w:rPr>
      </w:pPr>
    </w:p>
    <w:p w:rsidR="006D2D58" w:rsidRDefault="006D2D58" w:rsidP="006D2D58">
      <w:pPr>
        <w:pStyle w:val="a9"/>
        <w:ind w:firstLine="720"/>
        <w:jc w:val="both"/>
        <w:rPr>
          <w:rFonts w:ascii="Times New Roman" w:hAnsi="Times New Roman"/>
          <w:sz w:val="28"/>
          <w:szCs w:val="28"/>
          <w:lang w:val="it-IT"/>
        </w:rPr>
      </w:pPr>
      <w:r>
        <w:rPr>
          <w:rFonts w:ascii="Times New Roman" w:hAnsi="Times New Roman"/>
          <w:sz w:val="28"/>
          <w:szCs w:val="28"/>
          <w:lang w:val="ro-RO"/>
        </w:rPr>
        <w:t>f) arhivarea documentelor prezentate de solicitanţi referitor la clasificarea autocarelor şi rapoartelor de verificare.</w:t>
      </w:r>
    </w:p>
    <w:p w:rsidR="006D2D58" w:rsidRDefault="006D2D58" w:rsidP="006D2D58">
      <w:pPr>
        <w:pStyle w:val="a9"/>
        <w:ind w:firstLine="720"/>
        <w:jc w:val="both"/>
        <w:rPr>
          <w:rFonts w:ascii="Times New Roman" w:hAnsi="Times New Roman"/>
          <w:sz w:val="28"/>
          <w:szCs w:val="28"/>
          <w:lang w:val="ro-RO"/>
        </w:rPr>
      </w:pPr>
    </w:p>
    <w:p w:rsidR="006D2D58" w:rsidRDefault="006D2D58" w:rsidP="006D2D58">
      <w:pPr>
        <w:pStyle w:val="a9"/>
        <w:ind w:firstLine="720"/>
        <w:jc w:val="both"/>
        <w:rPr>
          <w:rFonts w:ascii="Times New Roman" w:hAnsi="Times New Roman"/>
          <w:b/>
          <w:sz w:val="28"/>
          <w:szCs w:val="28"/>
          <w:lang w:val="ro-RO"/>
        </w:rPr>
      </w:pPr>
    </w:p>
    <w:p w:rsidR="006D2D58" w:rsidRDefault="006D2D58" w:rsidP="006D2D58">
      <w:pPr>
        <w:pStyle w:val="a9"/>
        <w:jc w:val="center"/>
        <w:rPr>
          <w:rFonts w:ascii="Times New Roman" w:hAnsi="Times New Roman"/>
          <w:sz w:val="28"/>
          <w:szCs w:val="28"/>
          <w:lang w:val="it-IT"/>
        </w:rPr>
      </w:pPr>
      <w:r>
        <w:rPr>
          <w:rFonts w:ascii="Times New Roman" w:hAnsi="Times New Roman"/>
          <w:b/>
          <w:sz w:val="28"/>
          <w:szCs w:val="28"/>
          <w:lang w:val="ro-RO"/>
        </w:rPr>
        <w:t>1.3 DOCUMENTELE NECESARE PENTRU CLASIFICARE</w:t>
      </w:r>
    </w:p>
    <w:p w:rsidR="006D2D58" w:rsidRDefault="006D2D58" w:rsidP="006D2D58">
      <w:pPr>
        <w:pStyle w:val="a9"/>
        <w:jc w:val="both"/>
        <w:rPr>
          <w:rFonts w:ascii="Times New Roman" w:hAnsi="Times New Roman"/>
          <w:sz w:val="28"/>
          <w:szCs w:val="28"/>
          <w:lang w:val="it-IT"/>
        </w:rPr>
      </w:pPr>
    </w:p>
    <w:p w:rsidR="006D2D58" w:rsidRDefault="006D2D58" w:rsidP="006D2D58">
      <w:pPr>
        <w:pStyle w:val="a9"/>
        <w:jc w:val="both"/>
        <w:rPr>
          <w:rFonts w:ascii="Times New Roman" w:hAnsi="Times New Roman"/>
          <w:sz w:val="28"/>
          <w:szCs w:val="28"/>
          <w:lang w:val="it-IT"/>
        </w:rPr>
      </w:pPr>
      <w:r>
        <w:rPr>
          <w:rFonts w:ascii="Times New Roman" w:hAnsi="Times New Roman"/>
          <w:sz w:val="28"/>
          <w:szCs w:val="28"/>
          <w:lang w:val="it-IT"/>
        </w:rPr>
        <w:lastRenderedPageBreak/>
        <w:t xml:space="preserve">            Deţinătorul autocarului prezintă Comisiei de Clasificare următoarele documente:</w:t>
      </w:r>
    </w:p>
    <w:p w:rsidR="006D2D58" w:rsidRDefault="006D2D58" w:rsidP="006D2D58">
      <w:pPr>
        <w:pStyle w:val="a9"/>
        <w:jc w:val="both"/>
        <w:rPr>
          <w:rFonts w:ascii="Times New Roman" w:hAnsi="Times New Roman"/>
          <w:sz w:val="28"/>
          <w:szCs w:val="28"/>
          <w:lang w:val="it-IT"/>
        </w:rPr>
      </w:pPr>
    </w:p>
    <w:p w:rsidR="006D2D58" w:rsidRDefault="006D2D58" w:rsidP="006D2D58">
      <w:pPr>
        <w:pStyle w:val="a9"/>
        <w:ind w:firstLine="720"/>
        <w:jc w:val="both"/>
        <w:rPr>
          <w:rFonts w:ascii="Times New Roman" w:hAnsi="Times New Roman"/>
          <w:sz w:val="28"/>
          <w:szCs w:val="28"/>
          <w:lang w:val="it-IT"/>
        </w:rPr>
      </w:pPr>
      <w:r>
        <w:rPr>
          <w:rFonts w:ascii="Times New Roman" w:hAnsi="Times New Roman"/>
          <w:sz w:val="28"/>
          <w:szCs w:val="28"/>
          <w:lang w:val="it-IT"/>
        </w:rPr>
        <w:t>- cererea de clasificare a autocarului (autocarelor), completată de deţinător (fiind proprietar sau arendaş).</w:t>
      </w:r>
    </w:p>
    <w:p w:rsidR="006D2D58" w:rsidRDefault="006D2D58" w:rsidP="006D2D58">
      <w:pPr>
        <w:pStyle w:val="a9"/>
        <w:ind w:firstLine="720"/>
        <w:jc w:val="both"/>
        <w:rPr>
          <w:rFonts w:ascii="Times New Roman" w:hAnsi="Times New Roman"/>
          <w:sz w:val="28"/>
          <w:szCs w:val="28"/>
          <w:lang w:val="it-IT"/>
        </w:rPr>
      </w:pPr>
    </w:p>
    <w:p w:rsidR="006D2D58" w:rsidRDefault="006D2D58" w:rsidP="006D2D58">
      <w:pPr>
        <w:pStyle w:val="a9"/>
        <w:numPr>
          <w:ilvl w:val="0"/>
          <w:numId w:val="4"/>
        </w:numPr>
        <w:jc w:val="both"/>
        <w:rPr>
          <w:rFonts w:ascii="Times New Roman" w:hAnsi="Times New Roman"/>
          <w:sz w:val="28"/>
          <w:szCs w:val="28"/>
          <w:lang w:val="en-US"/>
        </w:rPr>
      </w:pPr>
      <w:r>
        <w:rPr>
          <w:rFonts w:ascii="Times New Roman" w:hAnsi="Times New Roman"/>
          <w:sz w:val="28"/>
          <w:szCs w:val="28"/>
          <w:lang w:val="en-US"/>
        </w:rPr>
        <w:t>copia bonului de revizie tehnică (sau testare tehnică) a autocarului;</w:t>
      </w:r>
    </w:p>
    <w:p w:rsidR="006D2D58" w:rsidRDefault="006D2D58" w:rsidP="006D2D58">
      <w:pPr>
        <w:pStyle w:val="a9"/>
        <w:ind w:left="720"/>
        <w:jc w:val="both"/>
        <w:rPr>
          <w:rFonts w:ascii="Times New Roman" w:hAnsi="Times New Roman"/>
          <w:sz w:val="28"/>
          <w:szCs w:val="28"/>
          <w:lang w:val="en-US"/>
        </w:rPr>
      </w:pPr>
    </w:p>
    <w:p w:rsidR="006D2D58" w:rsidRDefault="006D2D58" w:rsidP="006D2D58">
      <w:pPr>
        <w:pStyle w:val="a9"/>
        <w:numPr>
          <w:ilvl w:val="0"/>
          <w:numId w:val="4"/>
        </w:numPr>
        <w:tabs>
          <w:tab w:val="left" w:pos="851"/>
        </w:tabs>
        <w:jc w:val="both"/>
        <w:rPr>
          <w:rFonts w:ascii="Times New Roman" w:hAnsi="Times New Roman"/>
          <w:sz w:val="28"/>
          <w:szCs w:val="28"/>
          <w:lang w:val="ro-RO"/>
        </w:rPr>
      </w:pPr>
      <w:r>
        <w:rPr>
          <w:rFonts w:ascii="Times New Roman" w:hAnsi="Times New Roman"/>
          <w:sz w:val="28"/>
          <w:szCs w:val="28"/>
          <w:lang w:val="en-US"/>
        </w:rPr>
        <w:t>copia certificatului de înmatriculare a autocarului</w:t>
      </w:r>
      <w:r>
        <w:rPr>
          <w:rFonts w:ascii="Times New Roman" w:hAnsi="Times New Roman"/>
          <w:sz w:val="28"/>
          <w:szCs w:val="28"/>
          <w:lang w:val="ro-RO"/>
        </w:rPr>
        <w:t>;</w:t>
      </w:r>
    </w:p>
    <w:p w:rsidR="006D2D58" w:rsidRDefault="006D2D58" w:rsidP="006D2D58">
      <w:pPr>
        <w:pStyle w:val="a9"/>
        <w:tabs>
          <w:tab w:val="left" w:pos="851"/>
        </w:tabs>
        <w:jc w:val="both"/>
        <w:rPr>
          <w:rFonts w:ascii="Times New Roman" w:hAnsi="Times New Roman"/>
          <w:sz w:val="28"/>
          <w:szCs w:val="28"/>
          <w:lang w:val="ro-RO"/>
        </w:rPr>
      </w:pPr>
    </w:p>
    <w:p w:rsidR="006D2D58" w:rsidRDefault="006D2D58" w:rsidP="006D2D58">
      <w:pPr>
        <w:pStyle w:val="a9"/>
        <w:ind w:firstLine="720"/>
        <w:jc w:val="both"/>
        <w:rPr>
          <w:rFonts w:ascii="Times New Roman" w:hAnsi="Times New Roman"/>
          <w:sz w:val="28"/>
          <w:szCs w:val="28"/>
          <w:lang w:val="ro-RO"/>
        </w:rPr>
      </w:pPr>
      <w:r>
        <w:rPr>
          <w:rFonts w:ascii="Times New Roman" w:hAnsi="Times New Roman"/>
          <w:sz w:val="28"/>
          <w:szCs w:val="28"/>
          <w:lang w:val="ro-RO"/>
        </w:rPr>
        <w:t>- informaţia privind caracteristicele tehnice ale autocarului şi echipamentelor lui stabilite în condiţiile minimale verificate.</w:t>
      </w:r>
    </w:p>
    <w:p w:rsidR="006D2D58" w:rsidRDefault="006D2D58" w:rsidP="006D2D58">
      <w:pPr>
        <w:pStyle w:val="a9"/>
        <w:ind w:left="720"/>
        <w:jc w:val="both"/>
        <w:rPr>
          <w:rFonts w:ascii="Times New Roman" w:hAnsi="Times New Roman"/>
          <w:sz w:val="28"/>
          <w:szCs w:val="28"/>
          <w:lang w:val="it-IT"/>
        </w:rPr>
      </w:pPr>
    </w:p>
    <w:p w:rsidR="006D2D58" w:rsidRDefault="006D2D58" w:rsidP="006D2D58">
      <w:pPr>
        <w:pStyle w:val="a9"/>
        <w:jc w:val="both"/>
        <w:rPr>
          <w:rFonts w:ascii="Times New Roman" w:hAnsi="Times New Roman"/>
          <w:sz w:val="28"/>
          <w:szCs w:val="28"/>
          <w:lang w:val="it-IT"/>
        </w:rPr>
      </w:pPr>
    </w:p>
    <w:p w:rsidR="006D2D58" w:rsidRDefault="006D2D58" w:rsidP="006D2D58">
      <w:pPr>
        <w:pStyle w:val="a9"/>
        <w:jc w:val="center"/>
        <w:rPr>
          <w:rFonts w:ascii="Times New Roman" w:hAnsi="Times New Roman"/>
          <w:b/>
          <w:sz w:val="28"/>
          <w:szCs w:val="28"/>
          <w:lang w:val="it-IT"/>
        </w:rPr>
      </w:pPr>
      <w:r>
        <w:rPr>
          <w:rFonts w:ascii="Times New Roman" w:hAnsi="Times New Roman"/>
          <w:b/>
          <w:sz w:val="28"/>
          <w:szCs w:val="28"/>
          <w:lang w:val="it-IT"/>
        </w:rPr>
        <w:t>1.4 STAREA TEHNICĂ ŞI ESTETICĂ GENERALĂ A AUTOCARELOR ADMISE PENTRU CLASIFICARE</w:t>
      </w:r>
    </w:p>
    <w:p w:rsidR="006D2D58" w:rsidRDefault="006D2D58" w:rsidP="006D2D58">
      <w:pPr>
        <w:pStyle w:val="a9"/>
        <w:jc w:val="center"/>
        <w:rPr>
          <w:rFonts w:ascii="Times New Roman" w:hAnsi="Times New Roman"/>
          <w:b/>
          <w:sz w:val="28"/>
          <w:szCs w:val="28"/>
          <w:lang w:val="it-IT"/>
        </w:rPr>
      </w:pPr>
    </w:p>
    <w:p w:rsidR="006D2D58" w:rsidRDefault="006D2D58" w:rsidP="006D2D58">
      <w:pPr>
        <w:pStyle w:val="a9"/>
        <w:jc w:val="both"/>
        <w:rPr>
          <w:rFonts w:ascii="Times New Roman" w:hAnsi="Times New Roman"/>
          <w:sz w:val="28"/>
          <w:szCs w:val="28"/>
          <w:lang w:val="it-IT"/>
        </w:rPr>
      </w:pPr>
      <w:r>
        <w:rPr>
          <w:rFonts w:ascii="Times New Roman" w:hAnsi="Times New Roman"/>
          <w:sz w:val="28"/>
          <w:szCs w:val="28"/>
          <w:lang w:val="it-IT"/>
        </w:rPr>
        <w:tab/>
        <w:t xml:space="preserve">    Se admit pentru clasificare autocarele, care sînt amenajate în aşa fel, încît să îndeplinească toate condiţiile obligatorii ale uneia dintre clasele de confort. </w:t>
      </w:r>
    </w:p>
    <w:p w:rsidR="006D2D58" w:rsidRDefault="006D2D58" w:rsidP="006D2D58">
      <w:pPr>
        <w:pStyle w:val="a9"/>
        <w:jc w:val="both"/>
        <w:rPr>
          <w:rFonts w:ascii="Times New Roman" w:hAnsi="Times New Roman"/>
          <w:sz w:val="28"/>
          <w:szCs w:val="28"/>
          <w:lang w:val="it-IT"/>
        </w:rPr>
      </w:pPr>
    </w:p>
    <w:p w:rsidR="006D2D58" w:rsidRDefault="006D2D58" w:rsidP="006D2D58">
      <w:pPr>
        <w:pStyle w:val="a9"/>
        <w:jc w:val="both"/>
        <w:rPr>
          <w:rFonts w:ascii="Times New Roman" w:hAnsi="Times New Roman"/>
          <w:sz w:val="28"/>
          <w:szCs w:val="28"/>
          <w:lang w:val="it-IT"/>
        </w:rPr>
      </w:pPr>
      <w:r>
        <w:rPr>
          <w:rFonts w:ascii="Times New Roman" w:hAnsi="Times New Roman"/>
          <w:sz w:val="28"/>
          <w:szCs w:val="28"/>
          <w:lang w:val="it-IT"/>
        </w:rPr>
        <w:tab/>
        <w:t xml:space="preserve">    Se resping de la clasificare autocarele la care:</w:t>
      </w:r>
    </w:p>
    <w:p w:rsidR="006D2D58" w:rsidRDefault="006D2D58" w:rsidP="006D2D58">
      <w:pPr>
        <w:pStyle w:val="a9"/>
        <w:jc w:val="both"/>
        <w:rPr>
          <w:rFonts w:ascii="Times New Roman" w:hAnsi="Times New Roman"/>
          <w:sz w:val="28"/>
          <w:szCs w:val="28"/>
          <w:lang w:val="it-IT"/>
        </w:rPr>
      </w:pPr>
    </w:p>
    <w:p w:rsidR="006D2D58" w:rsidRDefault="006D2D58" w:rsidP="006D2D58">
      <w:pPr>
        <w:pStyle w:val="a9"/>
        <w:numPr>
          <w:ilvl w:val="0"/>
          <w:numId w:val="6"/>
        </w:numPr>
        <w:jc w:val="both"/>
        <w:rPr>
          <w:rFonts w:ascii="Times New Roman" w:hAnsi="Times New Roman"/>
          <w:sz w:val="28"/>
          <w:szCs w:val="28"/>
          <w:lang w:val="it-IT"/>
        </w:rPr>
      </w:pPr>
      <w:r>
        <w:rPr>
          <w:rFonts w:ascii="Times New Roman" w:hAnsi="Times New Roman"/>
          <w:sz w:val="28"/>
          <w:szCs w:val="28"/>
          <w:lang w:val="it-IT"/>
        </w:rPr>
        <w:t>nu există integritatea şi etanşeitatea instalaţiei de evacuare;</w:t>
      </w:r>
    </w:p>
    <w:p w:rsidR="006D2D58" w:rsidRDefault="006D2D58" w:rsidP="006D2D58">
      <w:pPr>
        <w:pStyle w:val="a9"/>
        <w:ind w:left="720"/>
        <w:jc w:val="both"/>
        <w:rPr>
          <w:rFonts w:ascii="Times New Roman" w:hAnsi="Times New Roman"/>
          <w:sz w:val="28"/>
          <w:szCs w:val="28"/>
          <w:lang w:val="it-IT"/>
        </w:rPr>
      </w:pPr>
    </w:p>
    <w:p w:rsidR="006D2D58" w:rsidRDefault="006D2D58" w:rsidP="006D2D58">
      <w:pPr>
        <w:pStyle w:val="a9"/>
        <w:numPr>
          <w:ilvl w:val="0"/>
          <w:numId w:val="6"/>
        </w:numPr>
        <w:tabs>
          <w:tab w:val="num" w:pos="851"/>
        </w:tabs>
        <w:jc w:val="both"/>
        <w:rPr>
          <w:rFonts w:ascii="Times New Roman" w:hAnsi="Times New Roman"/>
          <w:sz w:val="28"/>
          <w:szCs w:val="28"/>
          <w:lang w:val="fr-FR"/>
        </w:rPr>
      </w:pPr>
      <w:r>
        <w:rPr>
          <w:rFonts w:ascii="Times New Roman" w:hAnsi="Times New Roman"/>
          <w:sz w:val="28"/>
          <w:szCs w:val="28"/>
          <w:lang w:val="fr-FR"/>
        </w:rPr>
        <w:t>se observă pierderi de lubrifianţi, combustibil, etc.;</w:t>
      </w:r>
    </w:p>
    <w:p w:rsidR="006D2D58" w:rsidRDefault="006D2D58" w:rsidP="006D2D58">
      <w:pPr>
        <w:pStyle w:val="a9"/>
        <w:jc w:val="both"/>
        <w:rPr>
          <w:rFonts w:ascii="Times New Roman" w:hAnsi="Times New Roman"/>
          <w:sz w:val="28"/>
          <w:szCs w:val="28"/>
          <w:lang w:val="fr-FR"/>
        </w:rPr>
      </w:pPr>
    </w:p>
    <w:p w:rsidR="006D2D58" w:rsidRDefault="006D2D58" w:rsidP="006D2D58">
      <w:pPr>
        <w:pStyle w:val="a9"/>
        <w:ind w:left="720"/>
        <w:jc w:val="both"/>
        <w:rPr>
          <w:rFonts w:ascii="Times New Roman" w:hAnsi="Times New Roman"/>
          <w:sz w:val="28"/>
          <w:szCs w:val="28"/>
          <w:lang w:val="fr-FR"/>
        </w:rPr>
      </w:pPr>
    </w:p>
    <w:p w:rsidR="006D2D58" w:rsidRDefault="006D2D58" w:rsidP="006D2D58">
      <w:pPr>
        <w:pStyle w:val="a9"/>
        <w:ind w:firstLine="720"/>
        <w:jc w:val="both"/>
        <w:rPr>
          <w:rFonts w:ascii="Times New Roman" w:hAnsi="Times New Roman"/>
          <w:sz w:val="28"/>
          <w:szCs w:val="28"/>
          <w:lang w:val="fr-FR"/>
        </w:rPr>
      </w:pPr>
      <w:r>
        <w:rPr>
          <w:rFonts w:ascii="Times New Roman" w:hAnsi="Times New Roman"/>
          <w:sz w:val="28"/>
          <w:szCs w:val="28"/>
          <w:lang w:val="it-IT"/>
        </w:rPr>
        <w:t xml:space="preserve">- nu </w:t>
      </w:r>
      <w:r>
        <w:rPr>
          <w:rFonts w:ascii="Times New Roman" w:hAnsi="Times New Roman"/>
          <w:sz w:val="28"/>
          <w:szCs w:val="28"/>
          <w:lang w:val="fr-FR"/>
        </w:rPr>
        <w:t>există marcajul de omologare a ferestrelor şi/sau execuţia acestora din geam securizat;</w:t>
      </w:r>
    </w:p>
    <w:p w:rsidR="006D2D58" w:rsidRDefault="006D2D58" w:rsidP="006D2D58">
      <w:pPr>
        <w:pStyle w:val="a9"/>
        <w:jc w:val="both"/>
        <w:rPr>
          <w:rFonts w:ascii="Times New Roman" w:hAnsi="Times New Roman"/>
          <w:sz w:val="28"/>
          <w:szCs w:val="28"/>
          <w:lang w:val="fr-FR"/>
        </w:rPr>
      </w:pPr>
    </w:p>
    <w:p w:rsidR="006D2D58" w:rsidRDefault="006D2D58" w:rsidP="006D2D58">
      <w:pPr>
        <w:pStyle w:val="a9"/>
        <w:tabs>
          <w:tab w:val="left" w:pos="851"/>
        </w:tabs>
        <w:ind w:firstLine="720"/>
        <w:jc w:val="both"/>
        <w:rPr>
          <w:rFonts w:ascii="Times New Roman" w:hAnsi="Times New Roman"/>
          <w:sz w:val="28"/>
          <w:szCs w:val="28"/>
          <w:lang w:val="fr-FR"/>
        </w:rPr>
      </w:pPr>
      <w:r>
        <w:rPr>
          <w:rFonts w:ascii="Times New Roman" w:hAnsi="Times New Roman"/>
          <w:sz w:val="28"/>
          <w:szCs w:val="28"/>
          <w:lang w:val="fr-FR"/>
        </w:rPr>
        <w:t xml:space="preserve">- nu există integritatea instalaţiei de iluminare şi semnalizare luminoasă (inclusiv existenţa catadioptrilor laterali). </w:t>
      </w:r>
    </w:p>
    <w:p w:rsidR="006D2D58" w:rsidRDefault="006D2D58" w:rsidP="006D2D58">
      <w:pPr>
        <w:pStyle w:val="a9"/>
        <w:tabs>
          <w:tab w:val="left" w:pos="851"/>
        </w:tabs>
        <w:ind w:firstLine="720"/>
        <w:jc w:val="both"/>
        <w:rPr>
          <w:rFonts w:ascii="Times New Roman" w:hAnsi="Times New Roman"/>
          <w:sz w:val="28"/>
          <w:szCs w:val="28"/>
          <w:lang w:val="fr-FR"/>
        </w:rPr>
      </w:pPr>
    </w:p>
    <w:p w:rsidR="006D2D58" w:rsidRDefault="006D2D58" w:rsidP="006D2D58">
      <w:pPr>
        <w:pStyle w:val="a9"/>
        <w:ind w:firstLine="720"/>
        <w:jc w:val="both"/>
        <w:rPr>
          <w:rFonts w:ascii="Times New Roman" w:hAnsi="Times New Roman"/>
          <w:sz w:val="28"/>
          <w:szCs w:val="28"/>
          <w:lang w:val="ro-RO"/>
        </w:rPr>
      </w:pPr>
      <w:r>
        <w:rPr>
          <w:rFonts w:ascii="Times New Roman" w:hAnsi="Times New Roman"/>
          <w:sz w:val="28"/>
          <w:szCs w:val="28"/>
          <w:lang w:val="it-IT"/>
        </w:rPr>
        <w:t xml:space="preserve">     Deasemenea,</w:t>
      </w:r>
      <w:r>
        <w:rPr>
          <w:rFonts w:ascii="Times New Roman" w:hAnsi="Times New Roman"/>
          <w:sz w:val="28"/>
          <w:szCs w:val="28"/>
          <w:lang w:val="ro-RO"/>
        </w:rPr>
        <w:t xml:space="preserve"> se pot admite la verificare numai autocarele care corespund  următoarelor criterii de apreciere:</w:t>
      </w:r>
    </w:p>
    <w:p w:rsidR="006D2D58" w:rsidRDefault="006D2D58" w:rsidP="006D2D58">
      <w:pPr>
        <w:pStyle w:val="a9"/>
        <w:ind w:firstLine="720"/>
        <w:jc w:val="both"/>
        <w:rPr>
          <w:rFonts w:ascii="Times New Roman" w:hAnsi="Times New Roman"/>
          <w:sz w:val="28"/>
          <w:szCs w:val="28"/>
          <w:lang w:val="ro-RO"/>
        </w:rPr>
      </w:pPr>
    </w:p>
    <w:p w:rsidR="006D2D58" w:rsidRDefault="006D2D58" w:rsidP="006D2D58">
      <w:pPr>
        <w:pStyle w:val="a9"/>
        <w:ind w:firstLine="720"/>
        <w:jc w:val="both"/>
        <w:rPr>
          <w:rFonts w:ascii="Times New Roman" w:hAnsi="Times New Roman"/>
          <w:sz w:val="28"/>
          <w:szCs w:val="28"/>
          <w:lang w:val="it-IT"/>
        </w:rPr>
      </w:pPr>
      <w:r>
        <w:rPr>
          <w:rFonts w:ascii="Times New Roman" w:hAnsi="Times New Roman"/>
          <w:sz w:val="28"/>
          <w:szCs w:val="28"/>
          <w:lang w:val="it-IT"/>
        </w:rPr>
        <w:t>- exterior: impresia generală, în special absenţa ruginei</w:t>
      </w:r>
      <w:r>
        <w:rPr>
          <w:rFonts w:ascii="Times New Roman" w:hAnsi="Times New Roman"/>
          <w:sz w:val="28"/>
          <w:szCs w:val="28"/>
          <w:lang w:val="ro-RO"/>
        </w:rPr>
        <w:t xml:space="preserve"> </w:t>
      </w:r>
      <w:r>
        <w:rPr>
          <w:rFonts w:ascii="Times New Roman" w:hAnsi="Times New Roman"/>
          <w:sz w:val="28"/>
          <w:szCs w:val="28"/>
          <w:lang w:val="it-IT"/>
        </w:rPr>
        <w:t>sau a zgîrieturilor vizibile;</w:t>
      </w:r>
    </w:p>
    <w:p w:rsidR="006D2D58" w:rsidRDefault="006D2D58" w:rsidP="006D2D58">
      <w:pPr>
        <w:pStyle w:val="a9"/>
        <w:ind w:firstLine="720"/>
        <w:jc w:val="both"/>
        <w:rPr>
          <w:rFonts w:ascii="Times New Roman" w:hAnsi="Times New Roman"/>
          <w:sz w:val="28"/>
          <w:szCs w:val="28"/>
          <w:lang w:val="it-IT"/>
        </w:rPr>
      </w:pPr>
    </w:p>
    <w:p w:rsidR="006D2D58" w:rsidRDefault="006D2D58" w:rsidP="006D2D58">
      <w:pPr>
        <w:pStyle w:val="a9"/>
        <w:ind w:firstLine="720"/>
        <w:jc w:val="both"/>
        <w:rPr>
          <w:rFonts w:ascii="Times New Roman" w:hAnsi="Times New Roman"/>
          <w:sz w:val="28"/>
          <w:szCs w:val="28"/>
          <w:lang w:val="it-IT"/>
        </w:rPr>
      </w:pPr>
      <w:r>
        <w:rPr>
          <w:rFonts w:ascii="Times New Roman" w:hAnsi="Times New Roman"/>
          <w:sz w:val="28"/>
          <w:szCs w:val="28"/>
          <w:lang w:val="fr-FR"/>
        </w:rPr>
        <w:lastRenderedPageBreak/>
        <w:t>- interior: impresia generală, în par</w:t>
      </w:r>
      <w:r>
        <w:rPr>
          <w:rFonts w:ascii="Times New Roman" w:hAnsi="Times New Roman"/>
          <w:sz w:val="28"/>
          <w:szCs w:val="28"/>
          <w:lang w:val="it-IT"/>
        </w:rPr>
        <w:t>ticular scaune şi</w:t>
      </w:r>
      <w:r>
        <w:rPr>
          <w:rFonts w:ascii="Times New Roman" w:hAnsi="Times New Roman"/>
          <w:sz w:val="28"/>
          <w:szCs w:val="28"/>
          <w:lang w:val="ro-RO"/>
        </w:rPr>
        <w:t xml:space="preserve"> </w:t>
      </w:r>
      <w:r>
        <w:rPr>
          <w:rFonts w:ascii="Times New Roman" w:hAnsi="Times New Roman"/>
          <w:sz w:val="28"/>
          <w:szCs w:val="28"/>
          <w:lang w:val="it-IT"/>
        </w:rPr>
        <w:t>sprigine pentru braţ în stare bună, învelişul de pe podea şi de</w:t>
      </w:r>
      <w:r>
        <w:rPr>
          <w:rFonts w:ascii="Times New Roman" w:hAnsi="Times New Roman"/>
          <w:sz w:val="28"/>
          <w:szCs w:val="28"/>
          <w:lang w:val="ro-RO"/>
        </w:rPr>
        <w:t xml:space="preserve"> </w:t>
      </w:r>
      <w:r>
        <w:rPr>
          <w:rFonts w:ascii="Times New Roman" w:hAnsi="Times New Roman"/>
          <w:sz w:val="28"/>
          <w:szCs w:val="28"/>
          <w:lang w:val="it-IT"/>
        </w:rPr>
        <w:t>pe plafon;</w:t>
      </w:r>
    </w:p>
    <w:p w:rsidR="006D2D58" w:rsidRDefault="006D2D58" w:rsidP="006D2D58">
      <w:pPr>
        <w:pStyle w:val="a9"/>
        <w:ind w:firstLine="720"/>
        <w:jc w:val="both"/>
        <w:rPr>
          <w:rFonts w:ascii="Times New Roman" w:hAnsi="Times New Roman"/>
          <w:sz w:val="28"/>
          <w:szCs w:val="28"/>
          <w:lang w:val="ro-RO"/>
        </w:rPr>
      </w:pPr>
    </w:p>
    <w:p w:rsidR="006D2D58" w:rsidRDefault="006D2D58" w:rsidP="006D2D58">
      <w:pPr>
        <w:pStyle w:val="a9"/>
        <w:ind w:left="720"/>
        <w:jc w:val="both"/>
        <w:rPr>
          <w:rFonts w:ascii="Times New Roman" w:hAnsi="Times New Roman"/>
          <w:sz w:val="28"/>
          <w:szCs w:val="28"/>
          <w:lang w:val="ro-RO"/>
        </w:rPr>
      </w:pPr>
      <w:r>
        <w:rPr>
          <w:rFonts w:ascii="Times New Roman" w:hAnsi="Times New Roman"/>
          <w:sz w:val="28"/>
          <w:szCs w:val="28"/>
          <w:lang w:val="ro-RO"/>
        </w:rPr>
        <w:t>- curăţenie: cu atenţie deosebită pentru sprigine pentru braţ, mînere, perdele şi parasolare.</w:t>
      </w:r>
    </w:p>
    <w:p w:rsidR="006D2D58" w:rsidRDefault="006D2D58" w:rsidP="006D2D58">
      <w:pPr>
        <w:pStyle w:val="a9"/>
        <w:ind w:left="720"/>
        <w:jc w:val="both"/>
        <w:rPr>
          <w:rFonts w:ascii="Times New Roman" w:hAnsi="Times New Roman"/>
          <w:sz w:val="28"/>
          <w:szCs w:val="28"/>
          <w:lang w:val="ro-RO"/>
        </w:rPr>
      </w:pPr>
    </w:p>
    <w:p w:rsidR="006D2D58" w:rsidRDefault="006D2D58" w:rsidP="006D2D58">
      <w:pPr>
        <w:pStyle w:val="a9"/>
        <w:ind w:firstLine="720"/>
        <w:jc w:val="both"/>
        <w:rPr>
          <w:rFonts w:ascii="Times New Roman" w:hAnsi="Times New Roman"/>
          <w:sz w:val="28"/>
          <w:szCs w:val="28"/>
          <w:lang w:val="ro-RO"/>
        </w:rPr>
      </w:pPr>
      <w:r>
        <w:rPr>
          <w:rFonts w:ascii="Times New Roman" w:hAnsi="Times New Roman"/>
          <w:sz w:val="28"/>
          <w:szCs w:val="28"/>
          <w:lang w:val="ro-RO"/>
        </w:rPr>
        <w:t xml:space="preserve">    Autocarele trebuie să îndeplinească următoarele cerinţe legate de securitatea călătorilor transportaţi:</w:t>
      </w:r>
    </w:p>
    <w:p w:rsidR="006D2D58" w:rsidRDefault="006D2D58" w:rsidP="006D2D58">
      <w:pPr>
        <w:pStyle w:val="a9"/>
        <w:ind w:firstLine="720"/>
        <w:jc w:val="both"/>
        <w:rPr>
          <w:rFonts w:ascii="Times New Roman" w:hAnsi="Times New Roman"/>
          <w:sz w:val="28"/>
          <w:szCs w:val="28"/>
          <w:lang w:val="ro-RO"/>
        </w:rPr>
      </w:pPr>
    </w:p>
    <w:p w:rsidR="006D2D58" w:rsidRDefault="006D2D58" w:rsidP="006D2D58">
      <w:pPr>
        <w:pStyle w:val="a9"/>
        <w:tabs>
          <w:tab w:val="left" w:pos="851"/>
        </w:tabs>
        <w:ind w:firstLine="720"/>
        <w:jc w:val="both"/>
        <w:rPr>
          <w:rFonts w:ascii="Times New Roman" w:hAnsi="Times New Roman"/>
          <w:sz w:val="28"/>
          <w:szCs w:val="28"/>
          <w:lang w:val="ro-RO"/>
        </w:rPr>
      </w:pPr>
      <w:r>
        <w:rPr>
          <w:rFonts w:ascii="Times New Roman" w:hAnsi="Times New Roman"/>
          <w:sz w:val="28"/>
          <w:szCs w:val="28"/>
          <w:lang w:val="ro-RO"/>
        </w:rPr>
        <w:t xml:space="preserve">  - să aibă inscripţionate ieşirile de siguranţă, iar acestea să fie echipate cu dispozitivele corespunzătoare;</w:t>
      </w:r>
    </w:p>
    <w:p w:rsidR="006D2D58" w:rsidRDefault="006D2D58" w:rsidP="006D2D58">
      <w:pPr>
        <w:pStyle w:val="a9"/>
        <w:tabs>
          <w:tab w:val="left" w:pos="851"/>
        </w:tabs>
        <w:ind w:firstLine="720"/>
        <w:jc w:val="both"/>
        <w:rPr>
          <w:rFonts w:ascii="Times New Roman" w:hAnsi="Times New Roman"/>
          <w:sz w:val="28"/>
          <w:szCs w:val="28"/>
          <w:lang w:val="ro-RO"/>
        </w:rPr>
      </w:pPr>
    </w:p>
    <w:p w:rsidR="006D2D58" w:rsidRDefault="006D2D58" w:rsidP="006D2D58">
      <w:pPr>
        <w:pStyle w:val="a9"/>
        <w:numPr>
          <w:ilvl w:val="0"/>
          <w:numId w:val="6"/>
        </w:numPr>
        <w:tabs>
          <w:tab w:val="left" w:pos="0"/>
          <w:tab w:val="left" w:pos="851"/>
        </w:tabs>
        <w:jc w:val="both"/>
        <w:rPr>
          <w:rFonts w:ascii="Times New Roman" w:hAnsi="Times New Roman"/>
          <w:sz w:val="28"/>
          <w:szCs w:val="28"/>
          <w:lang w:val="ro-RO"/>
        </w:rPr>
      </w:pPr>
      <w:r>
        <w:rPr>
          <w:rFonts w:ascii="Times New Roman" w:hAnsi="Times New Roman"/>
          <w:sz w:val="28"/>
          <w:szCs w:val="28"/>
          <w:lang w:val="ro-RO"/>
        </w:rPr>
        <w:t>treptele de acces în autocar, precum şi treptele interioare (în cazul în care există) să fie iluminate, alimentate pe circuitul lanternelor de poziţie ale autocarului;</w:t>
      </w:r>
    </w:p>
    <w:p w:rsidR="006D2D58" w:rsidRDefault="006D2D58" w:rsidP="006D2D58">
      <w:pPr>
        <w:pStyle w:val="a9"/>
        <w:tabs>
          <w:tab w:val="left" w:pos="0"/>
          <w:tab w:val="left" w:pos="851"/>
        </w:tabs>
        <w:ind w:left="720"/>
        <w:jc w:val="both"/>
        <w:rPr>
          <w:rFonts w:ascii="Times New Roman" w:hAnsi="Times New Roman"/>
          <w:sz w:val="28"/>
          <w:szCs w:val="28"/>
          <w:lang w:val="ro-RO"/>
        </w:rPr>
      </w:pPr>
    </w:p>
    <w:p w:rsidR="006D2D58" w:rsidRDefault="006D2D58" w:rsidP="006D2D58">
      <w:pPr>
        <w:pStyle w:val="a9"/>
        <w:numPr>
          <w:ilvl w:val="0"/>
          <w:numId w:val="6"/>
        </w:numPr>
        <w:tabs>
          <w:tab w:val="left" w:pos="851"/>
        </w:tabs>
        <w:ind w:left="0" w:firstLine="720"/>
        <w:jc w:val="both"/>
        <w:rPr>
          <w:rFonts w:ascii="Times New Roman" w:hAnsi="Times New Roman"/>
          <w:sz w:val="28"/>
          <w:szCs w:val="28"/>
          <w:lang w:val="en-US"/>
        </w:rPr>
      </w:pPr>
      <w:r>
        <w:rPr>
          <w:rFonts w:ascii="Times New Roman" w:hAnsi="Times New Roman"/>
          <w:sz w:val="28"/>
          <w:szCs w:val="28"/>
          <w:lang w:val="en-US"/>
        </w:rPr>
        <w:t>să fie dotate cu stingătoare de incendiu;</w:t>
      </w:r>
    </w:p>
    <w:p w:rsidR="006D2D58" w:rsidRDefault="006D2D58" w:rsidP="006D2D58">
      <w:pPr>
        <w:pStyle w:val="a9"/>
        <w:tabs>
          <w:tab w:val="left" w:pos="851"/>
        </w:tabs>
        <w:jc w:val="both"/>
        <w:rPr>
          <w:rFonts w:ascii="Times New Roman" w:hAnsi="Times New Roman"/>
          <w:sz w:val="28"/>
          <w:szCs w:val="28"/>
          <w:lang w:val="en-US"/>
        </w:rPr>
      </w:pPr>
    </w:p>
    <w:p w:rsidR="006D2D58" w:rsidRDefault="006D2D58" w:rsidP="006D2D58">
      <w:pPr>
        <w:pStyle w:val="a9"/>
        <w:numPr>
          <w:ilvl w:val="0"/>
          <w:numId w:val="6"/>
        </w:numPr>
        <w:tabs>
          <w:tab w:val="left" w:pos="851"/>
        </w:tabs>
        <w:ind w:left="0" w:firstLine="720"/>
        <w:jc w:val="both"/>
        <w:rPr>
          <w:rFonts w:ascii="Times New Roman" w:hAnsi="Times New Roman"/>
          <w:sz w:val="28"/>
          <w:szCs w:val="28"/>
          <w:lang w:val="en-US"/>
        </w:rPr>
      </w:pPr>
      <w:r>
        <w:rPr>
          <w:rFonts w:ascii="Times New Roman" w:hAnsi="Times New Roman"/>
          <w:sz w:val="28"/>
          <w:szCs w:val="28"/>
          <w:lang w:val="en-US"/>
        </w:rPr>
        <w:t>să fie dotate cu minimum necesar pentru primul ajutor</w:t>
      </w:r>
      <w:r>
        <w:rPr>
          <w:rFonts w:ascii="Times New Roman" w:hAnsi="Times New Roman"/>
          <w:sz w:val="28"/>
          <w:szCs w:val="28"/>
          <w:lang w:val="ro-RO"/>
        </w:rPr>
        <w:t xml:space="preserve"> </w:t>
      </w:r>
      <w:r>
        <w:rPr>
          <w:rFonts w:ascii="Times New Roman" w:hAnsi="Times New Roman"/>
          <w:sz w:val="28"/>
          <w:szCs w:val="28"/>
          <w:lang w:val="en-US"/>
        </w:rPr>
        <w:t>medical.</w:t>
      </w:r>
    </w:p>
    <w:p w:rsidR="006D2D58" w:rsidRDefault="006D2D58" w:rsidP="006D2D58">
      <w:pPr>
        <w:pStyle w:val="a9"/>
        <w:ind w:left="720"/>
        <w:jc w:val="both"/>
        <w:rPr>
          <w:rFonts w:ascii="Times New Roman" w:hAnsi="Times New Roman"/>
          <w:sz w:val="28"/>
          <w:szCs w:val="28"/>
          <w:lang w:val="en-US"/>
        </w:rPr>
      </w:pPr>
    </w:p>
    <w:p w:rsidR="006D2D58" w:rsidRDefault="006D2D58" w:rsidP="006D2D58">
      <w:pPr>
        <w:pStyle w:val="a9"/>
        <w:rPr>
          <w:rFonts w:ascii="Times New Roman" w:hAnsi="Times New Roman"/>
          <w:b/>
          <w:sz w:val="28"/>
          <w:szCs w:val="28"/>
          <w:lang w:val="ro-RO"/>
        </w:rPr>
      </w:pPr>
    </w:p>
    <w:p w:rsidR="006D2D58" w:rsidRDefault="006D2D58" w:rsidP="006D2D58">
      <w:pPr>
        <w:pStyle w:val="a9"/>
        <w:jc w:val="center"/>
        <w:rPr>
          <w:rFonts w:ascii="Times New Roman" w:hAnsi="Times New Roman"/>
          <w:b/>
          <w:caps/>
          <w:sz w:val="28"/>
          <w:szCs w:val="28"/>
          <w:lang w:val="ro-RO"/>
        </w:rPr>
      </w:pPr>
      <w:r>
        <w:rPr>
          <w:rFonts w:ascii="Times New Roman" w:hAnsi="Times New Roman"/>
          <w:b/>
          <w:sz w:val="28"/>
          <w:szCs w:val="28"/>
          <w:lang w:val="ro-RO"/>
        </w:rPr>
        <w:t xml:space="preserve">1.5  </w:t>
      </w:r>
      <w:r>
        <w:rPr>
          <w:rFonts w:ascii="Times New Roman" w:hAnsi="Times New Roman"/>
          <w:b/>
          <w:caps/>
          <w:sz w:val="28"/>
          <w:szCs w:val="28"/>
          <w:lang w:val="ro-RO"/>
        </w:rPr>
        <w:t>CRITERIILE de clasificare DUPĂ stele</w:t>
      </w:r>
    </w:p>
    <w:p w:rsidR="006D2D58" w:rsidRDefault="006D2D58" w:rsidP="006D2D58">
      <w:pPr>
        <w:pStyle w:val="a9"/>
        <w:jc w:val="center"/>
        <w:rPr>
          <w:rFonts w:ascii="Times New Roman" w:hAnsi="Times New Roman"/>
          <w:caps/>
          <w:sz w:val="28"/>
          <w:szCs w:val="28"/>
          <w:lang w:val="ro-RO"/>
        </w:rPr>
      </w:pPr>
    </w:p>
    <w:p w:rsidR="006D2D58" w:rsidRDefault="006D2D58" w:rsidP="006D2D58">
      <w:pPr>
        <w:pStyle w:val="a9"/>
        <w:ind w:firstLine="720"/>
        <w:jc w:val="both"/>
        <w:rPr>
          <w:rFonts w:ascii="Times New Roman" w:hAnsi="Times New Roman"/>
          <w:sz w:val="28"/>
          <w:szCs w:val="28"/>
          <w:lang w:val="ro-RO"/>
        </w:rPr>
      </w:pPr>
      <w:r>
        <w:rPr>
          <w:rFonts w:ascii="Times New Roman" w:hAnsi="Times New Roman"/>
          <w:sz w:val="28"/>
          <w:szCs w:val="28"/>
          <w:lang w:val="ro-RO"/>
        </w:rPr>
        <w:t xml:space="preserve">    Pentru clasificarea autocarelor după stele, se aplică Sistemul Internaţional de Clasificare al IRU.  </w:t>
      </w:r>
    </w:p>
    <w:p w:rsidR="006D2D58" w:rsidRDefault="006D2D58" w:rsidP="006D2D58">
      <w:pPr>
        <w:pStyle w:val="a9"/>
        <w:ind w:firstLine="720"/>
        <w:jc w:val="both"/>
        <w:rPr>
          <w:rFonts w:ascii="Times New Roman" w:hAnsi="Times New Roman"/>
          <w:sz w:val="28"/>
          <w:szCs w:val="28"/>
          <w:lang w:val="ro-RO"/>
        </w:rPr>
      </w:pPr>
      <w:r>
        <w:rPr>
          <w:rFonts w:ascii="Times New Roman" w:hAnsi="Times New Roman"/>
          <w:sz w:val="28"/>
          <w:szCs w:val="28"/>
          <w:lang w:val="ro-RO"/>
        </w:rPr>
        <w:t xml:space="preserve">    Criteriile de clasificare se referă la autocare cu o construcţie normală. În cazul autocarelor cu o construcţie specială, Comisia de Clasificare va lua decizia de clasificare cu condiţia că construcţia specială nu reprezintă mai mult de o treime din capacitatea totală a autocarului.</w:t>
      </w:r>
    </w:p>
    <w:p w:rsidR="006D2D58" w:rsidRDefault="006D2D58" w:rsidP="006D2D58">
      <w:pPr>
        <w:pStyle w:val="a9"/>
        <w:ind w:firstLine="720"/>
        <w:jc w:val="both"/>
        <w:rPr>
          <w:rFonts w:ascii="Times New Roman" w:hAnsi="Times New Roman"/>
          <w:sz w:val="28"/>
          <w:szCs w:val="28"/>
          <w:lang w:val="ro-RO"/>
        </w:rPr>
      </w:pPr>
      <w:r>
        <w:rPr>
          <w:rFonts w:ascii="Times New Roman" w:hAnsi="Times New Roman"/>
          <w:sz w:val="28"/>
          <w:szCs w:val="28"/>
          <w:lang w:val="ro-RO"/>
        </w:rPr>
        <w:t xml:space="preserve">    Criteriile de clasificare după stele ale autocarelor pot fi modificate în funcţie de evoluţia Sistemului Internaţional de Clasificare al IRU, fiind aduse la cunoştinţa agenţilor transportatori în modul stabilit. </w:t>
      </w:r>
    </w:p>
    <w:p w:rsidR="006D2D58" w:rsidRDefault="006D2D58" w:rsidP="006D2D58">
      <w:pPr>
        <w:pStyle w:val="a9"/>
        <w:ind w:firstLine="720"/>
        <w:jc w:val="both"/>
        <w:rPr>
          <w:rFonts w:ascii="Times New Roman" w:hAnsi="Times New Roman"/>
          <w:sz w:val="28"/>
          <w:szCs w:val="28"/>
          <w:lang w:val="ro-RO"/>
        </w:rPr>
      </w:pPr>
    </w:p>
    <w:p w:rsidR="006D2D58" w:rsidRDefault="006D2D58" w:rsidP="006D2D58">
      <w:pPr>
        <w:pStyle w:val="a9"/>
        <w:rPr>
          <w:rFonts w:ascii="Times New Roman" w:hAnsi="Times New Roman"/>
          <w:b/>
          <w:sz w:val="28"/>
          <w:szCs w:val="28"/>
          <w:lang w:val="ro-RO"/>
        </w:rPr>
      </w:pPr>
    </w:p>
    <w:p w:rsidR="006D2D58" w:rsidRDefault="006D2D58" w:rsidP="006D2D58">
      <w:pPr>
        <w:pStyle w:val="a9"/>
        <w:jc w:val="center"/>
        <w:rPr>
          <w:rFonts w:ascii="Times New Roman" w:hAnsi="Times New Roman"/>
          <w:b/>
          <w:sz w:val="28"/>
          <w:szCs w:val="28"/>
          <w:lang w:val="it-IT"/>
        </w:rPr>
      </w:pPr>
      <w:r>
        <w:rPr>
          <w:rFonts w:ascii="Times New Roman" w:hAnsi="Times New Roman"/>
          <w:b/>
          <w:sz w:val="28"/>
          <w:szCs w:val="28"/>
          <w:lang w:val="it-IT"/>
        </w:rPr>
        <w:t>1.6  PROCEDURA DE  CLASIFICARE A AUTOCARELOR</w:t>
      </w:r>
    </w:p>
    <w:p w:rsidR="006D2D58" w:rsidRDefault="006D2D58" w:rsidP="006D2D58">
      <w:pPr>
        <w:pStyle w:val="a9"/>
        <w:ind w:left="720"/>
        <w:jc w:val="center"/>
        <w:rPr>
          <w:rFonts w:ascii="Times New Roman" w:hAnsi="Times New Roman"/>
          <w:sz w:val="28"/>
          <w:szCs w:val="28"/>
          <w:lang w:val="it-IT"/>
        </w:rPr>
      </w:pPr>
      <w:r>
        <w:rPr>
          <w:rFonts w:ascii="Times New Roman" w:hAnsi="Times New Roman"/>
          <w:sz w:val="28"/>
          <w:szCs w:val="28"/>
          <w:lang w:val="ro-RO"/>
        </w:rPr>
        <w:tab/>
      </w:r>
    </w:p>
    <w:p w:rsidR="006D2D58" w:rsidRDefault="006D2D58" w:rsidP="006D2D58">
      <w:pPr>
        <w:pStyle w:val="a9"/>
        <w:ind w:firstLine="720"/>
        <w:jc w:val="both"/>
        <w:rPr>
          <w:rFonts w:ascii="Times New Roman" w:hAnsi="Times New Roman"/>
          <w:sz w:val="28"/>
          <w:szCs w:val="28"/>
          <w:lang w:val="ro-RO"/>
        </w:rPr>
      </w:pPr>
      <w:r>
        <w:rPr>
          <w:rFonts w:ascii="Times New Roman" w:hAnsi="Times New Roman"/>
          <w:sz w:val="28"/>
          <w:szCs w:val="28"/>
          <w:lang w:val="it-IT"/>
        </w:rPr>
        <w:t xml:space="preserve">   </w:t>
      </w:r>
      <w:r>
        <w:rPr>
          <w:rFonts w:ascii="Times New Roman" w:hAnsi="Times New Roman"/>
          <w:sz w:val="28"/>
          <w:szCs w:val="28"/>
          <w:lang w:val="ro-RO"/>
        </w:rPr>
        <w:t xml:space="preserve">  După primirea cererii de clasificare şi analiza documentelor anexate, Preşedintele Comisiei de Clasificare decide convocarea acesteia, comunicîndu-se solicitantului data, locul şi tariful aferent verificării autocarelor. </w:t>
      </w:r>
      <w:r>
        <w:rPr>
          <w:rFonts w:ascii="Times New Roman" w:hAnsi="Times New Roman"/>
          <w:sz w:val="28"/>
          <w:szCs w:val="28"/>
          <w:lang w:val="it-IT"/>
        </w:rPr>
        <w:t>Data programată pentru verificarea</w:t>
      </w:r>
      <w:r>
        <w:rPr>
          <w:rFonts w:ascii="Times New Roman" w:hAnsi="Times New Roman"/>
          <w:sz w:val="28"/>
          <w:szCs w:val="28"/>
          <w:lang w:val="ro-RO"/>
        </w:rPr>
        <w:t xml:space="preserve"> </w:t>
      </w:r>
      <w:r>
        <w:rPr>
          <w:rFonts w:ascii="Times New Roman" w:hAnsi="Times New Roman"/>
          <w:sz w:val="28"/>
          <w:szCs w:val="28"/>
          <w:lang w:val="it-IT"/>
        </w:rPr>
        <w:t>autocarelor se comunică, cu minimum 10 zile înainte.</w:t>
      </w:r>
    </w:p>
    <w:p w:rsidR="006D2D58" w:rsidRDefault="006D2D58" w:rsidP="006D2D58">
      <w:pPr>
        <w:pStyle w:val="a9"/>
        <w:ind w:firstLine="720"/>
        <w:jc w:val="both"/>
        <w:rPr>
          <w:rFonts w:ascii="Times New Roman" w:hAnsi="Times New Roman"/>
          <w:sz w:val="28"/>
          <w:szCs w:val="28"/>
          <w:lang w:val="ro-RO"/>
        </w:rPr>
      </w:pPr>
      <w:r>
        <w:rPr>
          <w:rFonts w:ascii="Times New Roman" w:hAnsi="Times New Roman"/>
          <w:sz w:val="28"/>
          <w:szCs w:val="28"/>
          <w:lang w:val="ro-RO"/>
        </w:rPr>
        <w:lastRenderedPageBreak/>
        <w:t xml:space="preserve">    Verificarea autocarelor se efectuează, de regulă, la locul stabilit de către AITA. În cazul în care deţinătorul solicită clasificarea la aceeaşi dată a cel puţin 5 autocare, verificarea se poate efectua la locul de parcare a acestora, cu plata cheltuielilor de deplasare.</w:t>
      </w:r>
    </w:p>
    <w:p w:rsidR="006D2D58" w:rsidRDefault="006D2D58" w:rsidP="006D2D58">
      <w:pPr>
        <w:pStyle w:val="a9"/>
        <w:jc w:val="both"/>
        <w:rPr>
          <w:rFonts w:ascii="Times New Roman" w:hAnsi="Times New Roman"/>
          <w:sz w:val="28"/>
          <w:szCs w:val="28"/>
          <w:lang w:val="ro-RO"/>
        </w:rPr>
      </w:pPr>
      <w:r>
        <w:rPr>
          <w:rFonts w:ascii="Times New Roman" w:hAnsi="Times New Roman"/>
          <w:sz w:val="28"/>
          <w:szCs w:val="28"/>
          <w:lang w:val="ro-RO"/>
        </w:rPr>
        <w:t xml:space="preserve">     </w:t>
      </w:r>
      <w:r>
        <w:rPr>
          <w:rFonts w:ascii="Times New Roman" w:hAnsi="Times New Roman"/>
          <w:sz w:val="28"/>
          <w:szCs w:val="28"/>
          <w:lang w:val="ro-RO"/>
        </w:rPr>
        <w:tab/>
        <w:t xml:space="preserve">    La data programată pentru verificarea autocarelor, deţinătorul va face dovadă achitării tarifului comunicat, va prezenta autocarele şi originalele certificatelor de înmatriculare şi bonule de revizie tehnică (sau testare tehnică) ale lor.</w:t>
      </w:r>
    </w:p>
    <w:p w:rsidR="006D2D58" w:rsidRDefault="006D2D58" w:rsidP="006D2D58">
      <w:pPr>
        <w:pStyle w:val="a9"/>
        <w:ind w:firstLine="720"/>
        <w:jc w:val="both"/>
        <w:rPr>
          <w:rFonts w:ascii="Times New Roman" w:hAnsi="Times New Roman"/>
          <w:sz w:val="28"/>
          <w:szCs w:val="28"/>
          <w:lang w:val="ro-RO"/>
        </w:rPr>
      </w:pPr>
      <w:r>
        <w:rPr>
          <w:rFonts w:ascii="Times New Roman" w:hAnsi="Times New Roman"/>
          <w:sz w:val="28"/>
          <w:szCs w:val="28"/>
          <w:lang w:val="ro-RO"/>
        </w:rPr>
        <w:t xml:space="preserve">    Fiecare verificare a unui autocar se înregistrează în registrul de evidenţă a Comisiei, menţionîndu-se următoarele: data verificării, marca şi tipul autocarului, numărul de înmatriculare, numele deţinătorului, clasificarea acordată, numărul certificatului eliberat, problemele constatate la verificare. </w:t>
      </w:r>
    </w:p>
    <w:p w:rsidR="006D2D58" w:rsidRDefault="006D2D58" w:rsidP="006D2D58">
      <w:pPr>
        <w:pStyle w:val="a9"/>
        <w:ind w:firstLine="720"/>
        <w:jc w:val="both"/>
        <w:rPr>
          <w:rFonts w:ascii="Times New Roman" w:hAnsi="Times New Roman"/>
          <w:sz w:val="28"/>
          <w:szCs w:val="28"/>
          <w:lang w:val="it-IT"/>
        </w:rPr>
      </w:pPr>
      <w:r>
        <w:rPr>
          <w:rFonts w:ascii="Times New Roman" w:hAnsi="Times New Roman"/>
          <w:sz w:val="28"/>
          <w:szCs w:val="28"/>
          <w:lang w:val="ro-RO"/>
        </w:rPr>
        <w:t xml:space="preserve">   </w:t>
      </w:r>
      <w:r>
        <w:rPr>
          <w:rFonts w:ascii="Times New Roman" w:hAnsi="Times New Roman"/>
          <w:sz w:val="28"/>
          <w:szCs w:val="28"/>
          <w:lang w:val="it-IT"/>
        </w:rPr>
        <w:t xml:space="preserve"> Deciziile </w:t>
      </w:r>
      <w:r>
        <w:rPr>
          <w:rFonts w:ascii="Times New Roman" w:hAnsi="Times New Roman"/>
          <w:sz w:val="28"/>
          <w:szCs w:val="28"/>
          <w:lang w:val="en-US"/>
        </w:rPr>
        <w:t>С</w:t>
      </w:r>
      <w:r>
        <w:rPr>
          <w:rFonts w:ascii="Times New Roman" w:hAnsi="Times New Roman"/>
          <w:sz w:val="28"/>
          <w:szCs w:val="28"/>
          <w:lang w:val="it-IT"/>
        </w:rPr>
        <w:t xml:space="preserve">omisiei de </w:t>
      </w:r>
      <w:r>
        <w:rPr>
          <w:rFonts w:ascii="Times New Roman" w:hAnsi="Times New Roman"/>
          <w:sz w:val="28"/>
          <w:szCs w:val="28"/>
          <w:lang w:val="en-US"/>
        </w:rPr>
        <w:t>С</w:t>
      </w:r>
      <w:r>
        <w:rPr>
          <w:rFonts w:ascii="Times New Roman" w:hAnsi="Times New Roman"/>
          <w:sz w:val="28"/>
          <w:szCs w:val="28"/>
          <w:lang w:val="it-IT"/>
        </w:rPr>
        <w:t>lasificare se primesc în raportul de verificare în care se completează:</w:t>
      </w:r>
    </w:p>
    <w:p w:rsidR="006D2D58" w:rsidRDefault="006D2D58" w:rsidP="006D2D58">
      <w:pPr>
        <w:pStyle w:val="a9"/>
        <w:numPr>
          <w:ilvl w:val="0"/>
          <w:numId w:val="6"/>
        </w:numPr>
        <w:jc w:val="both"/>
        <w:rPr>
          <w:rFonts w:ascii="Times New Roman" w:hAnsi="Times New Roman"/>
          <w:sz w:val="28"/>
          <w:szCs w:val="28"/>
          <w:lang w:val="en-US"/>
        </w:rPr>
      </w:pPr>
      <w:r>
        <w:rPr>
          <w:rFonts w:ascii="Times New Roman" w:hAnsi="Times New Roman"/>
          <w:sz w:val="28"/>
          <w:szCs w:val="28"/>
          <w:lang w:val="en-US"/>
        </w:rPr>
        <w:t>informaţiile generale;</w:t>
      </w:r>
    </w:p>
    <w:p w:rsidR="006D2D58" w:rsidRDefault="006D2D58" w:rsidP="006D2D58">
      <w:pPr>
        <w:pStyle w:val="a9"/>
        <w:numPr>
          <w:ilvl w:val="0"/>
          <w:numId w:val="6"/>
        </w:numPr>
        <w:jc w:val="both"/>
        <w:rPr>
          <w:rFonts w:ascii="Times New Roman" w:hAnsi="Times New Roman"/>
          <w:sz w:val="28"/>
          <w:szCs w:val="28"/>
          <w:lang w:val="it-IT"/>
        </w:rPr>
      </w:pPr>
      <w:r>
        <w:rPr>
          <w:rFonts w:ascii="Times New Roman" w:hAnsi="Times New Roman"/>
          <w:sz w:val="28"/>
          <w:szCs w:val="28"/>
          <w:lang w:val="it-IT"/>
        </w:rPr>
        <w:t>starea de întreţinere a autocarului;</w:t>
      </w:r>
    </w:p>
    <w:p w:rsidR="006D2D58" w:rsidRDefault="006D2D58" w:rsidP="006D2D58">
      <w:pPr>
        <w:pStyle w:val="a9"/>
        <w:ind w:firstLine="720"/>
        <w:jc w:val="both"/>
        <w:rPr>
          <w:rFonts w:ascii="Times New Roman" w:hAnsi="Times New Roman"/>
          <w:sz w:val="28"/>
          <w:szCs w:val="28"/>
          <w:lang w:val="it-IT"/>
        </w:rPr>
      </w:pPr>
      <w:r>
        <w:rPr>
          <w:rFonts w:ascii="Times New Roman" w:hAnsi="Times New Roman"/>
          <w:sz w:val="28"/>
          <w:szCs w:val="28"/>
          <w:lang w:val="it-IT"/>
        </w:rPr>
        <w:t>-   categoria autocarului, cu condiţiile minimale de verificare pentru clasificarea autocarului în funcţie de categoria solicitată;</w:t>
      </w:r>
    </w:p>
    <w:p w:rsidR="006D2D58" w:rsidRDefault="006D2D58" w:rsidP="006D2D58">
      <w:pPr>
        <w:pStyle w:val="a9"/>
        <w:numPr>
          <w:ilvl w:val="0"/>
          <w:numId w:val="6"/>
        </w:numPr>
        <w:jc w:val="both"/>
        <w:rPr>
          <w:rFonts w:ascii="Times New Roman" w:hAnsi="Times New Roman"/>
          <w:sz w:val="28"/>
          <w:szCs w:val="28"/>
          <w:lang w:val="en-US"/>
        </w:rPr>
      </w:pPr>
      <w:r>
        <w:rPr>
          <w:rFonts w:ascii="Times New Roman" w:hAnsi="Times New Roman"/>
          <w:sz w:val="28"/>
          <w:szCs w:val="28"/>
          <w:lang w:val="en-US"/>
        </w:rPr>
        <w:t>echipamentele;</w:t>
      </w:r>
    </w:p>
    <w:p w:rsidR="006D2D58" w:rsidRDefault="006D2D58" w:rsidP="006D2D58">
      <w:pPr>
        <w:pStyle w:val="a9"/>
        <w:numPr>
          <w:ilvl w:val="0"/>
          <w:numId w:val="6"/>
        </w:numPr>
        <w:jc w:val="both"/>
        <w:rPr>
          <w:rFonts w:ascii="Times New Roman" w:hAnsi="Times New Roman"/>
          <w:sz w:val="28"/>
          <w:szCs w:val="28"/>
          <w:lang w:val="ro-RO"/>
        </w:rPr>
      </w:pPr>
      <w:r>
        <w:rPr>
          <w:rFonts w:ascii="Times New Roman" w:hAnsi="Times New Roman"/>
          <w:sz w:val="28"/>
          <w:szCs w:val="28"/>
          <w:lang w:val="it-IT"/>
        </w:rPr>
        <w:t xml:space="preserve">decizia primită de </w:t>
      </w:r>
      <w:r>
        <w:rPr>
          <w:rFonts w:ascii="Times New Roman" w:hAnsi="Times New Roman"/>
          <w:sz w:val="28"/>
          <w:szCs w:val="28"/>
          <w:lang w:val="en-US"/>
        </w:rPr>
        <w:t>С</w:t>
      </w:r>
      <w:r>
        <w:rPr>
          <w:rFonts w:ascii="Times New Roman" w:hAnsi="Times New Roman"/>
          <w:sz w:val="28"/>
          <w:szCs w:val="28"/>
          <w:lang w:val="it-IT"/>
        </w:rPr>
        <w:t xml:space="preserve">omisia de </w:t>
      </w:r>
      <w:r>
        <w:rPr>
          <w:rFonts w:ascii="Times New Roman" w:hAnsi="Times New Roman"/>
          <w:sz w:val="28"/>
          <w:szCs w:val="28"/>
          <w:lang w:val="en-US"/>
        </w:rPr>
        <w:t>С</w:t>
      </w:r>
      <w:r>
        <w:rPr>
          <w:rFonts w:ascii="Times New Roman" w:hAnsi="Times New Roman"/>
          <w:sz w:val="28"/>
          <w:szCs w:val="28"/>
          <w:lang w:val="it-IT"/>
        </w:rPr>
        <w:t>lasificare.</w:t>
      </w:r>
    </w:p>
    <w:p w:rsidR="006D2D58" w:rsidRDefault="006D2D58" w:rsidP="006D2D58">
      <w:pPr>
        <w:pStyle w:val="a9"/>
        <w:ind w:firstLine="720"/>
        <w:jc w:val="both"/>
        <w:rPr>
          <w:rFonts w:ascii="Times New Roman" w:hAnsi="Times New Roman"/>
          <w:sz w:val="28"/>
          <w:szCs w:val="28"/>
          <w:lang w:val="ro-RO"/>
        </w:rPr>
      </w:pPr>
      <w:r>
        <w:rPr>
          <w:rFonts w:ascii="Times New Roman" w:hAnsi="Times New Roman"/>
          <w:sz w:val="28"/>
          <w:szCs w:val="28"/>
          <w:lang w:val="ro-RO"/>
        </w:rPr>
        <w:t xml:space="preserve">    Dacă rezultatul verificării este negativ, deţinătorul autocarului poate cere, după înlăturarea observaţiilor Сomisiei de Сlasificare la verificarea  iniţială, o repetare a verificărilor, în termen de 30 de zile, în cadrul tarifului achitat. </w:t>
      </w:r>
      <w:r>
        <w:rPr>
          <w:rFonts w:ascii="Times New Roman" w:hAnsi="Times New Roman"/>
          <w:sz w:val="28"/>
          <w:szCs w:val="28"/>
          <w:lang w:val="it-IT"/>
        </w:rPr>
        <w:t>În cazul depăşirii</w:t>
      </w:r>
      <w:r>
        <w:rPr>
          <w:rFonts w:ascii="Times New Roman" w:hAnsi="Times New Roman"/>
          <w:sz w:val="28"/>
          <w:szCs w:val="28"/>
          <w:lang w:val="ro-RO"/>
        </w:rPr>
        <w:t xml:space="preserve"> </w:t>
      </w:r>
      <w:r>
        <w:rPr>
          <w:rFonts w:ascii="Times New Roman" w:hAnsi="Times New Roman"/>
          <w:sz w:val="28"/>
          <w:szCs w:val="28"/>
          <w:lang w:val="it-IT"/>
        </w:rPr>
        <w:t>limitei de 30 de zile, solicitantul va achita din nou tariful de verificare.</w:t>
      </w:r>
    </w:p>
    <w:p w:rsidR="006D2D58" w:rsidRDefault="006D2D58" w:rsidP="006D2D58">
      <w:pPr>
        <w:pStyle w:val="a9"/>
        <w:ind w:firstLine="720"/>
        <w:jc w:val="both"/>
        <w:rPr>
          <w:rFonts w:ascii="Times New Roman" w:hAnsi="Times New Roman"/>
          <w:sz w:val="28"/>
          <w:szCs w:val="28"/>
          <w:lang w:val="ro-RO"/>
        </w:rPr>
      </w:pPr>
      <w:r>
        <w:rPr>
          <w:rFonts w:ascii="Times New Roman" w:hAnsi="Times New Roman"/>
          <w:sz w:val="28"/>
          <w:szCs w:val="28"/>
          <w:lang w:val="ro-RO"/>
        </w:rPr>
        <w:t xml:space="preserve">     Clasificarea autocarului după stele dă posibilitatea:</w:t>
      </w:r>
    </w:p>
    <w:p w:rsidR="006D2D58" w:rsidRDefault="006D2D58" w:rsidP="006D2D58">
      <w:pPr>
        <w:pStyle w:val="a9"/>
        <w:numPr>
          <w:ilvl w:val="0"/>
          <w:numId w:val="8"/>
        </w:numPr>
        <w:tabs>
          <w:tab w:val="num" w:pos="0"/>
          <w:tab w:val="left" w:pos="993"/>
        </w:tabs>
        <w:ind w:left="0" w:firstLine="720"/>
        <w:jc w:val="both"/>
        <w:rPr>
          <w:rFonts w:ascii="Times New Roman" w:hAnsi="Times New Roman"/>
          <w:sz w:val="28"/>
          <w:szCs w:val="28"/>
          <w:lang w:val="ro-RO"/>
        </w:rPr>
      </w:pPr>
      <w:r>
        <w:rPr>
          <w:rFonts w:ascii="Times New Roman" w:hAnsi="Times New Roman"/>
          <w:sz w:val="28"/>
          <w:szCs w:val="28"/>
          <w:lang w:val="ro-RO"/>
        </w:rPr>
        <w:t>eliberării unui certificat de clasificare a autocarului.</w:t>
      </w:r>
    </w:p>
    <w:p w:rsidR="006D2D58" w:rsidRDefault="006D2D58" w:rsidP="006D2D58">
      <w:pPr>
        <w:pStyle w:val="a9"/>
        <w:tabs>
          <w:tab w:val="left" w:pos="993"/>
        </w:tabs>
        <w:ind w:firstLine="720"/>
        <w:jc w:val="both"/>
        <w:rPr>
          <w:rFonts w:ascii="Times New Roman" w:hAnsi="Times New Roman"/>
          <w:sz w:val="28"/>
          <w:szCs w:val="28"/>
          <w:lang w:val="ro-RO"/>
        </w:rPr>
      </w:pPr>
      <w:r>
        <w:rPr>
          <w:rFonts w:ascii="Times New Roman" w:hAnsi="Times New Roman"/>
          <w:sz w:val="28"/>
          <w:szCs w:val="28"/>
          <w:lang w:val="ro-RO"/>
        </w:rPr>
        <w:t xml:space="preserve">b) aplicării pe autocar a însemnelor IRU. </w:t>
      </w:r>
    </w:p>
    <w:p w:rsidR="006D2D58" w:rsidRDefault="006D2D58" w:rsidP="006D2D58">
      <w:pPr>
        <w:pStyle w:val="a9"/>
        <w:ind w:firstLine="720"/>
        <w:jc w:val="both"/>
        <w:rPr>
          <w:rFonts w:ascii="Times New Roman" w:hAnsi="Times New Roman"/>
          <w:sz w:val="28"/>
          <w:szCs w:val="28"/>
          <w:lang w:val="it-IT"/>
        </w:rPr>
      </w:pPr>
      <w:r>
        <w:rPr>
          <w:rFonts w:ascii="Times New Roman" w:hAnsi="Times New Roman"/>
          <w:sz w:val="28"/>
          <w:szCs w:val="28"/>
          <w:lang w:val="ro-RO"/>
        </w:rPr>
        <w:t xml:space="preserve">    Certificatul de clasif</w:t>
      </w:r>
      <w:r>
        <w:rPr>
          <w:rFonts w:ascii="Times New Roman" w:hAnsi="Times New Roman"/>
          <w:sz w:val="28"/>
          <w:szCs w:val="28"/>
          <w:lang w:val="it-IT"/>
        </w:rPr>
        <w:t>icare va fi tipărit în</w:t>
      </w:r>
      <w:r>
        <w:rPr>
          <w:rFonts w:ascii="Times New Roman" w:hAnsi="Times New Roman"/>
          <w:sz w:val="28"/>
          <w:szCs w:val="28"/>
          <w:lang w:val="ro-RO"/>
        </w:rPr>
        <w:t xml:space="preserve"> </w:t>
      </w:r>
      <w:r>
        <w:rPr>
          <w:rFonts w:ascii="Times New Roman" w:hAnsi="Times New Roman"/>
          <w:sz w:val="28"/>
          <w:szCs w:val="28"/>
          <w:lang w:val="it-IT"/>
        </w:rPr>
        <w:t xml:space="preserve">limba română şi în limba engleză. O fotocopie de pe certificatul de clasificare se va păstra la bordul autocarului. </w:t>
      </w:r>
    </w:p>
    <w:p w:rsidR="006D2D58" w:rsidRDefault="006D2D58" w:rsidP="006D2D58">
      <w:pPr>
        <w:pStyle w:val="a9"/>
        <w:ind w:firstLine="720"/>
        <w:jc w:val="both"/>
        <w:rPr>
          <w:rFonts w:ascii="Times New Roman" w:hAnsi="Times New Roman"/>
          <w:sz w:val="28"/>
          <w:szCs w:val="28"/>
          <w:lang w:val="it-IT"/>
        </w:rPr>
      </w:pPr>
      <w:r>
        <w:rPr>
          <w:rFonts w:ascii="Times New Roman" w:hAnsi="Times New Roman"/>
          <w:sz w:val="28"/>
          <w:szCs w:val="28"/>
          <w:lang w:val="it-IT"/>
        </w:rPr>
        <w:t xml:space="preserve">    Pe însemnele IRU vor fi indicate numărul de stele, care determină clasa de confort, simbolurile echipamentelor, numerotaţia IRU, numărul de înmatriculare a autocarului, numărul de locuri şi perioada de valabilitate. Însemnele clasificării acordate vor avea dimensiunile 320 mm x 330 mm. Însemnele clasificării acordate se vor amplasa pe</w:t>
      </w:r>
      <w:r>
        <w:rPr>
          <w:rFonts w:ascii="Times New Roman" w:hAnsi="Times New Roman"/>
          <w:sz w:val="28"/>
          <w:szCs w:val="28"/>
          <w:lang w:val="ro-RO"/>
        </w:rPr>
        <w:t xml:space="preserve"> </w:t>
      </w:r>
      <w:r>
        <w:rPr>
          <w:rFonts w:ascii="Times New Roman" w:hAnsi="Times New Roman"/>
          <w:sz w:val="28"/>
          <w:szCs w:val="28"/>
          <w:lang w:val="it-IT"/>
        </w:rPr>
        <w:t>exteriorul autocarului, unul pe partea dreaptă, lîngă uşa de</w:t>
      </w:r>
      <w:r>
        <w:rPr>
          <w:rFonts w:ascii="Times New Roman" w:hAnsi="Times New Roman"/>
          <w:sz w:val="28"/>
          <w:szCs w:val="28"/>
          <w:lang w:val="ro-RO"/>
        </w:rPr>
        <w:t xml:space="preserve"> </w:t>
      </w:r>
      <w:r>
        <w:rPr>
          <w:rFonts w:ascii="Times New Roman" w:hAnsi="Times New Roman"/>
          <w:sz w:val="28"/>
          <w:szCs w:val="28"/>
          <w:lang w:val="it-IT"/>
        </w:rPr>
        <w:t>intrare a călătorilor, şi unul pe peretele din spate.</w:t>
      </w:r>
      <w:r>
        <w:rPr>
          <w:rFonts w:ascii="Times New Roman" w:hAnsi="Times New Roman"/>
          <w:sz w:val="28"/>
          <w:szCs w:val="28"/>
          <w:lang w:val="ro-RO"/>
        </w:rPr>
        <w:t xml:space="preserve"> </w:t>
      </w:r>
    </w:p>
    <w:p w:rsidR="006D2D58" w:rsidRDefault="006D2D58" w:rsidP="006D2D58">
      <w:pPr>
        <w:pStyle w:val="a9"/>
        <w:ind w:firstLine="720"/>
        <w:jc w:val="both"/>
        <w:rPr>
          <w:rFonts w:ascii="Times New Roman" w:hAnsi="Times New Roman"/>
          <w:sz w:val="28"/>
          <w:szCs w:val="28"/>
          <w:lang w:val="ro-RO"/>
        </w:rPr>
      </w:pPr>
      <w:r>
        <w:rPr>
          <w:rFonts w:ascii="Times New Roman" w:hAnsi="Times New Roman"/>
          <w:sz w:val="28"/>
          <w:szCs w:val="28"/>
          <w:lang w:val="it-IT"/>
        </w:rPr>
        <w:t xml:space="preserve">     Achitarea contravalorii certificatelor de clasificare şi a însemnelor se efectuează după finalizarea verificării şi întocmirii raportului de verificare, în care se precizează decizia pozitivă. </w:t>
      </w:r>
    </w:p>
    <w:p w:rsidR="006D2D58" w:rsidRDefault="006D2D58" w:rsidP="006D2D58">
      <w:pPr>
        <w:pStyle w:val="a9"/>
        <w:ind w:firstLine="720"/>
        <w:jc w:val="both"/>
        <w:rPr>
          <w:rFonts w:ascii="Times New Roman" w:hAnsi="Times New Roman"/>
          <w:sz w:val="28"/>
          <w:szCs w:val="28"/>
          <w:lang w:val="it-IT"/>
        </w:rPr>
      </w:pPr>
      <w:r>
        <w:rPr>
          <w:rFonts w:ascii="Times New Roman" w:hAnsi="Times New Roman"/>
          <w:sz w:val="28"/>
          <w:szCs w:val="28"/>
          <w:lang w:val="ro-RO"/>
        </w:rPr>
        <w:t xml:space="preserve">    </w:t>
      </w:r>
      <w:r>
        <w:rPr>
          <w:rFonts w:ascii="Times New Roman" w:hAnsi="Times New Roman"/>
          <w:sz w:val="28"/>
          <w:szCs w:val="28"/>
          <w:lang w:val="it-IT"/>
        </w:rPr>
        <w:t>Documentele prezentate de solicitantul clasificării autocarului se</w:t>
      </w:r>
      <w:r>
        <w:rPr>
          <w:rFonts w:ascii="Times New Roman" w:hAnsi="Times New Roman"/>
          <w:sz w:val="28"/>
          <w:szCs w:val="28"/>
          <w:lang w:val="ro-RO"/>
        </w:rPr>
        <w:t xml:space="preserve"> </w:t>
      </w:r>
      <w:r>
        <w:rPr>
          <w:rFonts w:ascii="Times New Roman" w:hAnsi="Times New Roman"/>
          <w:sz w:val="28"/>
          <w:szCs w:val="28"/>
          <w:lang w:val="it-IT"/>
        </w:rPr>
        <w:t xml:space="preserve">vor arhiva de către </w:t>
      </w:r>
      <w:r>
        <w:rPr>
          <w:rFonts w:ascii="Times New Roman" w:hAnsi="Times New Roman"/>
          <w:sz w:val="28"/>
          <w:szCs w:val="28"/>
          <w:lang w:val="en-US"/>
        </w:rPr>
        <w:t>С</w:t>
      </w:r>
      <w:r>
        <w:rPr>
          <w:rFonts w:ascii="Times New Roman" w:hAnsi="Times New Roman"/>
          <w:sz w:val="28"/>
          <w:szCs w:val="28"/>
          <w:lang w:val="it-IT"/>
        </w:rPr>
        <w:t xml:space="preserve">omisia de </w:t>
      </w:r>
      <w:r>
        <w:rPr>
          <w:rFonts w:ascii="Times New Roman" w:hAnsi="Times New Roman"/>
          <w:sz w:val="28"/>
          <w:szCs w:val="28"/>
          <w:lang w:val="en-US"/>
        </w:rPr>
        <w:t>С</w:t>
      </w:r>
      <w:r>
        <w:rPr>
          <w:rFonts w:ascii="Times New Roman" w:hAnsi="Times New Roman"/>
          <w:sz w:val="28"/>
          <w:szCs w:val="28"/>
          <w:lang w:val="it-IT"/>
        </w:rPr>
        <w:t>lasificare împreună cu raportul de</w:t>
      </w:r>
      <w:r>
        <w:rPr>
          <w:rFonts w:ascii="Times New Roman" w:hAnsi="Times New Roman"/>
          <w:sz w:val="28"/>
          <w:szCs w:val="28"/>
          <w:lang w:val="ro-RO"/>
        </w:rPr>
        <w:t xml:space="preserve"> </w:t>
      </w:r>
      <w:r>
        <w:rPr>
          <w:rFonts w:ascii="Times New Roman" w:hAnsi="Times New Roman"/>
          <w:sz w:val="28"/>
          <w:szCs w:val="28"/>
          <w:lang w:val="it-IT"/>
        </w:rPr>
        <w:t>verificare.</w:t>
      </w:r>
    </w:p>
    <w:p w:rsidR="006D2D58" w:rsidRDefault="006D2D58" w:rsidP="006D2D58">
      <w:pPr>
        <w:pStyle w:val="a9"/>
        <w:ind w:firstLine="720"/>
        <w:jc w:val="both"/>
        <w:rPr>
          <w:rFonts w:ascii="Times New Roman" w:hAnsi="Times New Roman"/>
          <w:sz w:val="28"/>
          <w:szCs w:val="28"/>
          <w:lang w:val="it-IT"/>
        </w:rPr>
      </w:pPr>
    </w:p>
    <w:p w:rsidR="006D2D58" w:rsidRDefault="006D2D58" w:rsidP="006D2D58">
      <w:pPr>
        <w:pStyle w:val="a9"/>
        <w:ind w:firstLine="720"/>
        <w:jc w:val="both"/>
        <w:rPr>
          <w:rFonts w:ascii="Times New Roman" w:hAnsi="Times New Roman"/>
          <w:sz w:val="28"/>
          <w:szCs w:val="28"/>
          <w:lang w:val="it-IT"/>
        </w:rPr>
      </w:pPr>
    </w:p>
    <w:p w:rsidR="006D2D58" w:rsidRDefault="006D2D58" w:rsidP="006D2D58">
      <w:pPr>
        <w:pStyle w:val="a9"/>
        <w:ind w:firstLine="720"/>
        <w:jc w:val="both"/>
        <w:rPr>
          <w:rFonts w:ascii="Times New Roman" w:hAnsi="Times New Roman"/>
          <w:sz w:val="28"/>
          <w:szCs w:val="28"/>
          <w:lang w:val="it-IT"/>
        </w:rPr>
      </w:pPr>
    </w:p>
    <w:p w:rsidR="006D2D58" w:rsidRDefault="006D2D58" w:rsidP="006D2D58">
      <w:pPr>
        <w:pStyle w:val="a9"/>
        <w:ind w:firstLine="720"/>
        <w:jc w:val="both"/>
        <w:rPr>
          <w:rFonts w:ascii="Times New Roman" w:hAnsi="Times New Roman"/>
          <w:sz w:val="28"/>
          <w:szCs w:val="28"/>
          <w:lang w:val="it-IT"/>
        </w:rPr>
      </w:pPr>
    </w:p>
    <w:p w:rsidR="006D2D58" w:rsidRDefault="006D2D58" w:rsidP="006D2D58">
      <w:pPr>
        <w:pStyle w:val="a9"/>
        <w:jc w:val="center"/>
        <w:rPr>
          <w:rFonts w:ascii="Times New Roman" w:hAnsi="Times New Roman"/>
          <w:b/>
          <w:sz w:val="28"/>
          <w:szCs w:val="28"/>
          <w:lang w:val="ro-RO"/>
        </w:rPr>
      </w:pPr>
      <w:r>
        <w:rPr>
          <w:rFonts w:ascii="Times New Roman" w:hAnsi="Times New Roman"/>
          <w:b/>
          <w:sz w:val="28"/>
          <w:szCs w:val="28"/>
          <w:lang w:val="ro-RO"/>
        </w:rPr>
        <w:t>1.7 PRELUNGIREA VALABILITĂŢII CERTIFICATULUI DE CLASIFICARE</w:t>
      </w:r>
    </w:p>
    <w:p w:rsidR="006D2D58" w:rsidRDefault="006D2D58" w:rsidP="006D2D58">
      <w:pPr>
        <w:pStyle w:val="a9"/>
        <w:jc w:val="center"/>
        <w:rPr>
          <w:rFonts w:ascii="Times New Roman" w:hAnsi="Times New Roman"/>
          <w:b/>
          <w:sz w:val="28"/>
          <w:szCs w:val="28"/>
          <w:lang w:val="ro-RO"/>
        </w:rPr>
      </w:pPr>
    </w:p>
    <w:p w:rsidR="006D2D58" w:rsidRDefault="006D2D58" w:rsidP="006D2D58">
      <w:pPr>
        <w:pStyle w:val="a9"/>
        <w:ind w:firstLine="720"/>
        <w:jc w:val="both"/>
        <w:rPr>
          <w:rFonts w:ascii="Times New Roman" w:hAnsi="Times New Roman"/>
          <w:sz w:val="28"/>
          <w:szCs w:val="28"/>
          <w:lang w:val="it-IT"/>
        </w:rPr>
      </w:pPr>
      <w:r>
        <w:rPr>
          <w:rFonts w:ascii="Times New Roman" w:hAnsi="Times New Roman"/>
          <w:sz w:val="28"/>
          <w:szCs w:val="28"/>
          <w:lang w:val="ro-RO"/>
        </w:rPr>
        <w:t xml:space="preserve">    Cu 30 de zile înainte de data expirării valabilităţii certificatului de clasificare, deţinătorul autocarului trebuie să solicite o nouă verificare pentru prelungirea valabilităţii acestuia. </w:t>
      </w:r>
      <w:r>
        <w:rPr>
          <w:rFonts w:ascii="Times New Roman" w:hAnsi="Times New Roman"/>
          <w:sz w:val="28"/>
          <w:szCs w:val="28"/>
          <w:lang w:val="it-IT"/>
        </w:rPr>
        <w:t>Prelungirea valabilităţii se acordă, dacă la reverificare</w:t>
      </w:r>
      <w:r>
        <w:rPr>
          <w:rFonts w:ascii="Times New Roman" w:hAnsi="Times New Roman"/>
          <w:sz w:val="28"/>
          <w:szCs w:val="28"/>
          <w:lang w:val="ro-RO"/>
        </w:rPr>
        <w:t xml:space="preserve"> </w:t>
      </w:r>
      <w:r>
        <w:rPr>
          <w:rFonts w:ascii="Times New Roman" w:hAnsi="Times New Roman"/>
          <w:sz w:val="28"/>
          <w:szCs w:val="28"/>
          <w:lang w:val="it-IT"/>
        </w:rPr>
        <w:t>autocarul satisface condiţiile şi criteriile de clasificare în</w:t>
      </w:r>
      <w:r>
        <w:rPr>
          <w:rFonts w:ascii="Times New Roman" w:hAnsi="Times New Roman"/>
          <w:sz w:val="28"/>
          <w:szCs w:val="28"/>
          <w:lang w:val="ro-RO"/>
        </w:rPr>
        <w:t xml:space="preserve"> </w:t>
      </w:r>
      <w:r>
        <w:rPr>
          <w:rFonts w:ascii="Times New Roman" w:hAnsi="Times New Roman"/>
          <w:sz w:val="28"/>
          <w:szCs w:val="28"/>
          <w:lang w:val="it-IT"/>
        </w:rPr>
        <w:t>vigoare.</w:t>
      </w:r>
    </w:p>
    <w:p w:rsidR="006D2D58" w:rsidRDefault="006D2D58" w:rsidP="006D2D58">
      <w:pPr>
        <w:pStyle w:val="a9"/>
        <w:jc w:val="both"/>
        <w:rPr>
          <w:rFonts w:ascii="Times New Roman" w:hAnsi="Times New Roman"/>
          <w:sz w:val="28"/>
          <w:szCs w:val="28"/>
          <w:lang w:val="ro-RO"/>
        </w:rPr>
      </w:pPr>
      <w:r>
        <w:rPr>
          <w:rFonts w:ascii="Times New Roman" w:hAnsi="Times New Roman"/>
          <w:sz w:val="28"/>
          <w:szCs w:val="28"/>
          <w:lang w:val="ro-RO"/>
        </w:rPr>
        <w:tab/>
        <w:t xml:space="preserve">    Prelungirea valabilităţii se efectuează de către Comisia de Clasificare cu înscrierea respectivă în certificatul de clasificare şi în registrul de evidenţă a Comisiei.</w:t>
      </w:r>
    </w:p>
    <w:p w:rsidR="006D2D58" w:rsidRDefault="006D2D58" w:rsidP="006D2D58">
      <w:pPr>
        <w:pStyle w:val="a9"/>
        <w:ind w:firstLine="720"/>
        <w:jc w:val="both"/>
        <w:rPr>
          <w:rFonts w:ascii="Times New Roman" w:hAnsi="Times New Roman"/>
          <w:sz w:val="28"/>
          <w:szCs w:val="28"/>
          <w:lang w:val="it-IT"/>
        </w:rPr>
      </w:pPr>
      <w:r>
        <w:rPr>
          <w:rFonts w:ascii="Times New Roman" w:hAnsi="Times New Roman"/>
          <w:sz w:val="28"/>
          <w:szCs w:val="28"/>
          <w:lang w:val="ro-RO"/>
        </w:rPr>
        <w:t xml:space="preserve">   </w:t>
      </w:r>
      <w:r>
        <w:rPr>
          <w:rFonts w:ascii="Times New Roman" w:hAnsi="Times New Roman"/>
          <w:sz w:val="28"/>
          <w:szCs w:val="28"/>
          <w:lang w:val="it-IT"/>
        </w:rPr>
        <w:t xml:space="preserve"> În cazul în care la verificarea pentru prelungirea</w:t>
      </w:r>
      <w:r>
        <w:rPr>
          <w:rFonts w:ascii="Times New Roman" w:hAnsi="Times New Roman"/>
          <w:sz w:val="28"/>
          <w:szCs w:val="28"/>
          <w:lang w:val="ro-RO"/>
        </w:rPr>
        <w:t xml:space="preserve"> </w:t>
      </w:r>
      <w:r>
        <w:rPr>
          <w:rFonts w:ascii="Times New Roman" w:hAnsi="Times New Roman"/>
          <w:sz w:val="28"/>
          <w:szCs w:val="28"/>
          <w:lang w:val="it-IT"/>
        </w:rPr>
        <w:t>valabilităţii certificatului  de clasificare se constată că</w:t>
      </w:r>
      <w:r>
        <w:rPr>
          <w:rFonts w:ascii="Times New Roman" w:hAnsi="Times New Roman"/>
          <w:sz w:val="28"/>
          <w:szCs w:val="28"/>
          <w:lang w:val="ro-RO"/>
        </w:rPr>
        <w:t xml:space="preserve"> </w:t>
      </w:r>
      <w:r>
        <w:rPr>
          <w:rFonts w:ascii="Times New Roman" w:hAnsi="Times New Roman"/>
          <w:sz w:val="28"/>
          <w:szCs w:val="28"/>
          <w:lang w:val="it-IT"/>
        </w:rPr>
        <w:t>autocarul nu mai satisface criteriile de clasificare, se solicită</w:t>
      </w:r>
      <w:r>
        <w:rPr>
          <w:rFonts w:ascii="Times New Roman" w:hAnsi="Times New Roman"/>
          <w:sz w:val="28"/>
          <w:szCs w:val="28"/>
          <w:lang w:val="ro-RO"/>
        </w:rPr>
        <w:t xml:space="preserve"> </w:t>
      </w:r>
      <w:r>
        <w:rPr>
          <w:rFonts w:ascii="Times New Roman" w:hAnsi="Times New Roman"/>
          <w:sz w:val="28"/>
          <w:szCs w:val="28"/>
          <w:lang w:val="it-IT"/>
        </w:rPr>
        <w:t xml:space="preserve">rezolvarea deficienţelor constatate. </w:t>
      </w:r>
      <w:r>
        <w:rPr>
          <w:rFonts w:ascii="Times New Roman" w:hAnsi="Times New Roman"/>
          <w:sz w:val="28"/>
          <w:szCs w:val="28"/>
          <w:lang w:val="ro-RO"/>
        </w:rPr>
        <w:t>Î</w:t>
      </w:r>
      <w:r>
        <w:rPr>
          <w:rFonts w:ascii="Times New Roman" w:hAnsi="Times New Roman"/>
          <w:sz w:val="28"/>
          <w:szCs w:val="28"/>
          <w:lang w:val="it-IT"/>
        </w:rPr>
        <w:t>n cazul în care la</w:t>
      </w:r>
      <w:r>
        <w:rPr>
          <w:rFonts w:ascii="Times New Roman" w:hAnsi="Times New Roman"/>
          <w:sz w:val="28"/>
          <w:szCs w:val="28"/>
          <w:lang w:val="ro-RO"/>
        </w:rPr>
        <w:t xml:space="preserve"> </w:t>
      </w:r>
      <w:r>
        <w:rPr>
          <w:rFonts w:ascii="Times New Roman" w:hAnsi="Times New Roman"/>
          <w:sz w:val="28"/>
          <w:szCs w:val="28"/>
          <w:lang w:val="it-IT"/>
        </w:rPr>
        <w:t>reverificare se constată în continuare neîndeplinirea</w:t>
      </w:r>
      <w:r>
        <w:rPr>
          <w:rFonts w:ascii="Times New Roman" w:hAnsi="Times New Roman"/>
          <w:sz w:val="28"/>
          <w:szCs w:val="28"/>
          <w:lang w:val="ro-RO"/>
        </w:rPr>
        <w:t xml:space="preserve"> </w:t>
      </w:r>
      <w:r>
        <w:rPr>
          <w:rFonts w:ascii="Times New Roman" w:hAnsi="Times New Roman"/>
          <w:sz w:val="28"/>
          <w:szCs w:val="28"/>
          <w:lang w:val="it-IT"/>
        </w:rPr>
        <w:t>criteriilor, certificatul se anulează şi se retrag însemnele</w:t>
      </w:r>
      <w:r>
        <w:rPr>
          <w:rFonts w:ascii="Times New Roman" w:hAnsi="Times New Roman"/>
          <w:sz w:val="28"/>
          <w:szCs w:val="28"/>
          <w:lang w:val="ro-RO"/>
        </w:rPr>
        <w:t xml:space="preserve"> </w:t>
      </w:r>
      <w:r>
        <w:rPr>
          <w:rFonts w:ascii="Times New Roman" w:hAnsi="Times New Roman"/>
          <w:sz w:val="28"/>
          <w:szCs w:val="28"/>
          <w:lang w:val="it-IT"/>
        </w:rPr>
        <w:t>acordate anterior. Comisia de Clasificare eliberează un nou</w:t>
      </w:r>
      <w:r>
        <w:rPr>
          <w:rFonts w:ascii="Times New Roman" w:hAnsi="Times New Roman"/>
          <w:sz w:val="28"/>
          <w:szCs w:val="28"/>
          <w:lang w:val="ro-RO"/>
        </w:rPr>
        <w:t xml:space="preserve"> </w:t>
      </w:r>
      <w:r>
        <w:rPr>
          <w:rFonts w:ascii="Times New Roman" w:hAnsi="Times New Roman"/>
          <w:sz w:val="28"/>
          <w:szCs w:val="28"/>
          <w:lang w:val="it-IT"/>
        </w:rPr>
        <w:t>certificat şi noi însemne corespunzătoare clasificării pe care le satisface autocarul.</w:t>
      </w:r>
    </w:p>
    <w:p w:rsidR="006D2D58" w:rsidRDefault="006D2D58" w:rsidP="006D2D58">
      <w:pPr>
        <w:pStyle w:val="a9"/>
        <w:rPr>
          <w:rFonts w:ascii="Times New Roman" w:hAnsi="Times New Roman"/>
          <w:sz w:val="28"/>
          <w:szCs w:val="28"/>
          <w:lang w:val="ro-RO"/>
        </w:rPr>
      </w:pPr>
    </w:p>
    <w:p w:rsidR="006D2D58" w:rsidRDefault="006D2D58" w:rsidP="006D2D58">
      <w:pPr>
        <w:pStyle w:val="a9"/>
        <w:rPr>
          <w:rFonts w:ascii="Times New Roman" w:hAnsi="Times New Roman"/>
          <w:sz w:val="28"/>
          <w:szCs w:val="28"/>
          <w:lang w:val="ro-RO"/>
        </w:rPr>
      </w:pPr>
    </w:p>
    <w:p w:rsidR="006D2D58" w:rsidRDefault="006D2D58" w:rsidP="006D2D58">
      <w:pPr>
        <w:pStyle w:val="a9"/>
        <w:jc w:val="center"/>
        <w:rPr>
          <w:rFonts w:ascii="Times New Roman" w:hAnsi="Times New Roman"/>
          <w:b/>
          <w:sz w:val="28"/>
          <w:szCs w:val="28"/>
          <w:lang w:val="ro-RO"/>
        </w:rPr>
      </w:pPr>
    </w:p>
    <w:p w:rsidR="006D2D58" w:rsidRDefault="006D2D58" w:rsidP="006D2D58">
      <w:pPr>
        <w:pStyle w:val="a9"/>
        <w:jc w:val="center"/>
        <w:rPr>
          <w:rFonts w:ascii="Times New Roman" w:hAnsi="Times New Roman"/>
          <w:b/>
          <w:sz w:val="28"/>
          <w:szCs w:val="28"/>
          <w:lang w:val="ro-RO"/>
        </w:rPr>
      </w:pPr>
    </w:p>
    <w:p w:rsidR="006D2D58" w:rsidRDefault="006D2D58" w:rsidP="006D2D58">
      <w:pPr>
        <w:pStyle w:val="a9"/>
        <w:jc w:val="center"/>
        <w:rPr>
          <w:rFonts w:ascii="Times New Roman" w:hAnsi="Times New Roman"/>
          <w:b/>
          <w:sz w:val="28"/>
          <w:szCs w:val="28"/>
          <w:lang w:val="ro-RO"/>
        </w:rPr>
      </w:pPr>
    </w:p>
    <w:p w:rsidR="006D2D58" w:rsidRDefault="006D2D58" w:rsidP="006D2D58">
      <w:pPr>
        <w:pStyle w:val="a9"/>
        <w:jc w:val="center"/>
        <w:rPr>
          <w:rFonts w:ascii="Times New Roman" w:hAnsi="Times New Roman"/>
          <w:b/>
          <w:sz w:val="28"/>
          <w:szCs w:val="28"/>
          <w:lang w:val="ro-RO"/>
        </w:rPr>
      </w:pPr>
      <w:r>
        <w:rPr>
          <w:rFonts w:ascii="Times New Roman" w:hAnsi="Times New Roman"/>
          <w:b/>
          <w:sz w:val="28"/>
          <w:szCs w:val="28"/>
          <w:lang w:val="ro-RO"/>
        </w:rPr>
        <w:t xml:space="preserve">1.8 </w:t>
      </w:r>
      <w:r>
        <w:rPr>
          <w:rFonts w:ascii="Times New Roman" w:hAnsi="Times New Roman"/>
          <w:b/>
          <w:caps/>
          <w:sz w:val="28"/>
          <w:szCs w:val="28"/>
          <w:lang w:val="ro-RO"/>
        </w:rPr>
        <w:t>Retragerea clasificării acordate</w:t>
      </w:r>
    </w:p>
    <w:p w:rsidR="006D2D58" w:rsidRDefault="006D2D58" w:rsidP="006D2D58">
      <w:pPr>
        <w:pStyle w:val="a9"/>
        <w:jc w:val="both"/>
        <w:rPr>
          <w:rFonts w:ascii="Times New Roman" w:hAnsi="Times New Roman"/>
          <w:sz w:val="28"/>
          <w:szCs w:val="28"/>
          <w:lang w:val="ro-RO"/>
        </w:rPr>
      </w:pPr>
      <w:r>
        <w:rPr>
          <w:rFonts w:ascii="Times New Roman" w:hAnsi="Times New Roman"/>
          <w:sz w:val="28"/>
          <w:szCs w:val="28"/>
          <w:lang w:val="ro-RO"/>
        </w:rPr>
        <w:t xml:space="preserve"> </w:t>
      </w:r>
      <w:r>
        <w:rPr>
          <w:rFonts w:ascii="Times New Roman" w:hAnsi="Times New Roman"/>
          <w:sz w:val="28"/>
          <w:szCs w:val="28"/>
          <w:lang w:val="ro-RO"/>
        </w:rPr>
        <w:tab/>
      </w:r>
    </w:p>
    <w:p w:rsidR="006D2D58" w:rsidRDefault="006D2D58" w:rsidP="006D2D58">
      <w:pPr>
        <w:pStyle w:val="a9"/>
        <w:ind w:firstLine="720"/>
        <w:jc w:val="both"/>
        <w:rPr>
          <w:rFonts w:ascii="Times New Roman" w:hAnsi="Times New Roman"/>
          <w:sz w:val="28"/>
          <w:szCs w:val="28"/>
          <w:lang w:val="ro-RO"/>
        </w:rPr>
      </w:pPr>
      <w:r>
        <w:rPr>
          <w:rFonts w:ascii="Times New Roman" w:hAnsi="Times New Roman"/>
          <w:sz w:val="28"/>
          <w:szCs w:val="28"/>
          <w:lang w:val="ro-RO"/>
        </w:rPr>
        <w:t xml:space="preserve">   Сomisia de Сlasificare poate retrage certificatul de clasificare, precum şi însemnele corespunzătoare, în următoarele cazuri:</w:t>
      </w:r>
    </w:p>
    <w:p w:rsidR="006D2D58" w:rsidRDefault="006D2D58" w:rsidP="006D2D58">
      <w:pPr>
        <w:pStyle w:val="a9"/>
        <w:ind w:firstLine="720"/>
        <w:jc w:val="both"/>
        <w:rPr>
          <w:rFonts w:ascii="Times New Roman" w:hAnsi="Times New Roman"/>
          <w:sz w:val="28"/>
          <w:szCs w:val="28"/>
          <w:lang w:val="ro-RO"/>
        </w:rPr>
      </w:pPr>
      <w:r>
        <w:rPr>
          <w:rFonts w:ascii="Times New Roman" w:hAnsi="Times New Roman"/>
          <w:sz w:val="28"/>
          <w:szCs w:val="28"/>
          <w:lang w:val="ro-RO"/>
        </w:rPr>
        <w:t>- modificarea echipării autocarului, constatată la reverificare sau de către organele împuternicite, într-un mod care afectează îndeplinirea criteriilor de clasificare avute în vedere la data respectivă;</w:t>
      </w:r>
    </w:p>
    <w:p w:rsidR="006D2D58" w:rsidRDefault="006D2D58" w:rsidP="006D2D58">
      <w:pPr>
        <w:pStyle w:val="a9"/>
        <w:ind w:firstLine="720"/>
        <w:jc w:val="both"/>
        <w:rPr>
          <w:rFonts w:ascii="Times New Roman" w:hAnsi="Times New Roman"/>
          <w:sz w:val="28"/>
          <w:szCs w:val="28"/>
          <w:lang w:val="it-IT"/>
        </w:rPr>
      </w:pPr>
      <w:r>
        <w:rPr>
          <w:rFonts w:ascii="Times New Roman" w:hAnsi="Times New Roman"/>
          <w:sz w:val="28"/>
          <w:szCs w:val="28"/>
          <w:lang w:val="it-IT"/>
        </w:rPr>
        <w:t>- la solicitarea organelor împuternicite ale MTC, cînd se</w:t>
      </w:r>
      <w:r>
        <w:rPr>
          <w:rFonts w:ascii="Times New Roman" w:hAnsi="Times New Roman"/>
          <w:sz w:val="28"/>
          <w:szCs w:val="28"/>
          <w:lang w:val="ro-RO"/>
        </w:rPr>
        <w:t xml:space="preserve"> </w:t>
      </w:r>
      <w:r>
        <w:rPr>
          <w:rFonts w:ascii="Times New Roman" w:hAnsi="Times New Roman"/>
          <w:sz w:val="28"/>
          <w:szCs w:val="28"/>
          <w:lang w:val="it-IT"/>
        </w:rPr>
        <w:t>constată contravenţii.</w:t>
      </w:r>
    </w:p>
    <w:p w:rsidR="006D2D58" w:rsidRDefault="006D2D58" w:rsidP="006D2D58">
      <w:pPr>
        <w:pStyle w:val="a9"/>
        <w:ind w:firstLine="720"/>
        <w:jc w:val="both"/>
        <w:rPr>
          <w:rFonts w:ascii="Times New Roman" w:hAnsi="Times New Roman"/>
          <w:sz w:val="28"/>
          <w:szCs w:val="28"/>
          <w:lang w:val="it-IT"/>
        </w:rPr>
      </w:pPr>
      <w:r>
        <w:rPr>
          <w:rFonts w:ascii="Times New Roman" w:hAnsi="Times New Roman"/>
          <w:sz w:val="28"/>
          <w:szCs w:val="28"/>
          <w:lang w:val="it-IT"/>
        </w:rPr>
        <w:t xml:space="preserve">   </w:t>
      </w:r>
      <w:r>
        <w:rPr>
          <w:rFonts w:ascii="Times New Roman" w:hAnsi="Times New Roman"/>
          <w:sz w:val="28"/>
          <w:szCs w:val="28"/>
          <w:lang w:val="ro-RO"/>
        </w:rPr>
        <w:t xml:space="preserve"> Î</w:t>
      </w:r>
      <w:r>
        <w:rPr>
          <w:rFonts w:ascii="Times New Roman" w:hAnsi="Times New Roman"/>
          <w:sz w:val="28"/>
          <w:szCs w:val="28"/>
          <w:lang w:val="it-IT"/>
        </w:rPr>
        <w:t>n cazul în care un autocar clasificat în categoria “*</w:t>
      </w:r>
      <w:r>
        <w:rPr>
          <w:rFonts w:ascii="Times New Roman" w:hAnsi="Times New Roman"/>
          <w:sz w:val="28"/>
          <w:szCs w:val="28"/>
          <w:lang w:val="ro-RO"/>
        </w:rPr>
        <w:t>”</w:t>
      </w:r>
      <w:r>
        <w:rPr>
          <w:rFonts w:ascii="Times New Roman" w:hAnsi="Times New Roman"/>
          <w:sz w:val="28"/>
          <w:szCs w:val="28"/>
          <w:lang w:val="it-IT"/>
        </w:rPr>
        <w:t xml:space="preserve"> nu</w:t>
      </w:r>
      <w:r>
        <w:rPr>
          <w:rFonts w:ascii="Times New Roman" w:hAnsi="Times New Roman"/>
          <w:sz w:val="28"/>
          <w:szCs w:val="28"/>
          <w:lang w:val="ro-RO"/>
        </w:rPr>
        <w:t xml:space="preserve"> </w:t>
      </w:r>
      <w:r>
        <w:rPr>
          <w:rFonts w:ascii="Times New Roman" w:hAnsi="Times New Roman"/>
          <w:sz w:val="28"/>
          <w:szCs w:val="28"/>
          <w:lang w:val="it-IT"/>
        </w:rPr>
        <w:t>mai satisface criteriile respective, deţinătorul este obligat</w:t>
      </w:r>
      <w:r>
        <w:rPr>
          <w:rFonts w:ascii="Times New Roman" w:hAnsi="Times New Roman"/>
          <w:sz w:val="28"/>
          <w:szCs w:val="28"/>
          <w:lang w:val="ro-RO"/>
        </w:rPr>
        <w:t xml:space="preserve"> </w:t>
      </w:r>
      <w:r>
        <w:rPr>
          <w:rFonts w:ascii="Times New Roman" w:hAnsi="Times New Roman"/>
          <w:sz w:val="28"/>
          <w:szCs w:val="28"/>
          <w:lang w:val="it-IT"/>
        </w:rPr>
        <w:t>să nu</w:t>
      </w:r>
      <w:r>
        <w:rPr>
          <w:rFonts w:ascii="Times New Roman" w:hAnsi="Times New Roman"/>
          <w:sz w:val="28"/>
          <w:szCs w:val="28"/>
          <w:lang w:val="ro-RO"/>
        </w:rPr>
        <w:t>-</w:t>
      </w:r>
      <w:r>
        <w:rPr>
          <w:rFonts w:ascii="Times New Roman" w:hAnsi="Times New Roman"/>
          <w:sz w:val="28"/>
          <w:szCs w:val="28"/>
          <w:lang w:val="it-IT"/>
        </w:rPr>
        <w:t>l mai utilizeze ca autocar destinat transportului public</w:t>
      </w:r>
      <w:r>
        <w:rPr>
          <w:rFonts w:ascii="Times New Roman" w:hAnsi="Times New Roman"/>
          <w:sz w:val="28"/>
          <w:szCs w:val="28"/>
          <w:lang w:val="ro-RO"/>
        </w:rPr>
        <w:t xml:space="preserve"> </w:t>
      </w:r>
      <w:r>
        <w:rPr>
          <w:rFonts w:ascii="Times New Roman" w:hAnsi="Times New Roman"/>
          <w:sz w:val="28"/>
          <w:szCs w:val="28"/>
          <w:lang w:val="it-IT"/>
        </w:rPr>
        <w:t>de călători la rutele internaţionale.</w:t>
      </w:r>
    </w:p>
    <w:p w:rsidR="006D2D58" w:rsidRDefault="006D2D58" w:rsidP="006D2D58">
      <w:pPr>
        <w:pStyle w:val="a9"/>
        <w:ind w:firstLine="720"/>
        <w:jc w:val="both"/>
        <w:rPr>
          <w:rFonts w:ascii="Times New Roman" w:hAnsi="Times New Roman"/>
          <w:sz w:val="28"/>
          <w:szCs w:val="28"/>
          <w:lang w:val="it-IT"/>
        </w:rPr>
      </w:pPr>
      <w:r>
        <w:rPr>
          <w:rFonts w:ascii="Times New Roman" w:hAnsi="Times New Roman"/>
          <w:sz w:val="28"/>
          <w:szCs w:val="28"/>
          <w:lang w:val="it-IT"/>
        </w:rPr>
        <w:t xml:space="preserve">    </w:t>
      </w:r>
      <w:r>
        <w:rPr>
          <w:rFonts w:ascii="Times New Roman" w:hAnsi="Times New Roman"/>
          <w:sz w:val="28"/>
          <w:szCs w:val="28"/>
          <w:lang w:val="ro-RO"/>
        </w:rPr>
        <w:t>Î</w:t>
      </w:r>
      <w:r>
        <w:rPr>
          <w:rFonts w:ascii="Times New Roman" w:hAnsi="Times New Roman"/>
          <w:sz w:val="28"/>
          <w:szCs w:val="28"/>
          <w:lang w:val="it-IT"/>
        </w:rPr>
        <w:t>n cazul în care autocarul îşi schimbă deţinătorul,</w:t>
      </w:r>
      <w:r>
        <w:rPr>
          <w:rFonts w:ascii="Times New Roman" w:hAnsi="Times New Roman"/>
          <w:sz w:val="28"/>
          <w:szCs w:val="28"/>
          <w:lang w:val="ro-RO"/>
        </w:rPr>
        <w:t xml:space="preserve"> </w:t>
      </w:r>
      <w:r>
        <w:rPr>
          <w:rFonts w:ascii="Times New Roman" w:hAnsi="Times New Roman"/>
          <w:sz w:val="28"/>
          <w:szCs w:val="28"/>
          <w:lang w:val="it-IT"/>
        </w:rPr>
        <w:t>certificatul de clasificare se retrage, noul deţinător fiind</w:t>
      </w:r>
      <w:r>
        <w:rPr>
          <w:rFonts w:ascii="Times New Roman" w:hAnsi="Times New Roman"/>
          <w:sz w:val="28"/>
          <w:szCs w:val="28"/>
          <w:lang w:val="ro-RO"/>
        </w:rPr>
        <w:t xml:space="preserve"> </w:t>
      </w:r>
      <w:r>
        <w:rPr>
          <w:rFonts w:ascii="Times New Roman" w:hAnsi="Times New Roman"/>
          <w:sz w:val="28"/>
          <w:szCs w:val="28"/>
          <w:lang w:val="it-IT"/>
        </w:rPr>
        <w:t xml:space="preserve">obligat să solicite clasificarea autocarului. </w:t>
      </w:r>
      <w:r>
        <w:rPr>
          <w:rFonts w:ascii="Times New Roman" w:hAnsi="Times New Roman"/>
          <w:sz w:val="28"/>
          <w:szCs w:val="28"/>
          <w:lang w:val="ro-RO"/>
        </w:rPr>
        <w:t>Î</w:t>
      </w:r>
      <w:r>
        <w:rPr>
          <w:rFonts w:ascii="Times New Roman" w:hAnsi="Times New Roman"/>
          <w:sz w:val="28"/>
          <w:szCs w:val="28"/>
          <w:lang w:val="it-IT"/>
        </w:rPr>
        <w:t>n cazul retragerii clasificării acordate, deţinătorul</w:t>
      </w:r>
      <w:r>
        <w:rPr>
          <w:rFonts w:ascii="Times New Roman" w:hAnsi="Times New Roman"/>
          <w:sz w:val="28"/>
          <w:szCs w:val="28"/>
          <w:lang w:val="ro-RO"/>
        </w:rPr>
        <w:t xml:space="preserve"> </w:t>
      </w:r>
      <w:r>
        <w:rPr>
          <w:rFonts w:ascii="Times New Roman" w:hAnsi="Times New Roman"/>
          <w:sz w:val="28"/>
          <w:szCs w:val="28"/>
          <w:lang w:val="it-IT"/>
        </w:rPr>
        <w:t>trebuie să efectueze o nouă solicitare de acordare a clasificării,</w:t>
      </w:r>
      <w:r>
        <w:rPr>
          <w:rFonts w:ascii="Times New Roman" w:hAnsi="Times New Roman"/>
          <w:sz w:val="28"/>
          <w:szCs w:val="28"/>
          <w:lang w:val="ro-RO"/>
        </w:rPr>
        <w:t xml:space="preserve"> </w:t>
      </w:r>
      <w:r>
        <w:rPr>
          <w:rFonts w:ascii="Times New Roman" w:hAnsi="Times New Roman"/>
          <w:sz w:val="28"/>
          <w:szCs w:val="28"/>
          <w:lang w:val="it-IT"/>
        </w:rPr>
        <w:t>cu respectarea prevederilor prezentul</w:t>
      </w:r>
      <w:r>
        <w:rPr>
          <w:rFonts w:ascii="Times New Roman" w:hAnsi="Times New Roman"/>
          <w:sz w:val="28"/>
          <w:szCs w:val="28"/>
          <w:lang w:val="ro-RO"/>
        </w:rPr>
        <w:t>ui Regulament</w:t>
      </w:r>
      <w:r>
        <w:rPr>
          <w:rFonts w:ascii="Times New Roman" w:hAnsi="Times New Roman"/>
          <w:sz w:val="28"/>
          <w:szCs w:val="28"/>
          <w:lang w:val="it-IT"/>
        </w:rPr>
        <w:t>.</w:t>
      </w:r>
    </w:p>
    <w:p w:rsidR="006D2D58" w:rsidRDefault="006D2D58" w:rsidP="006D2D58">
      <w:pPr>
        <w:pStyle w:val="a9"/>
        <w:jc w:val="both"/>
        <w:rPr>
          <w:rFonts w:ascii="Times New Roman" w:hAnsi="Times New Roman"/>
          <w:b/>
          <w:sz w:val="28"/>
          <w:szCs w:val="28"/>
          <w:lang w:val="it-IT"/>
        </w:rPr>
      </w:pPr>
    </w:p>
    <w:p w:rsidR="006D2D58" w:rsidRDefault="006D2D58" w:rsidP="006D2D58">
      <w:pPr>
        <w:pStyle w:val="a9"/>
        <w:rPr>
          <w:rFonts w:ascii="Times New Roman" w:hAnsi="Times New Roman"/>
          <w:b/>
          <w:sz w:val="28"/>
          <w:szCs w:val="28"/>
          <w:lang w:val="it-IT"/>
        </w:rPr>
      </w:pPr>
    </w:p>
    <w:p w:rsidR="006D2D58" w:rsidRDefault="006D2D58" w:rsidP="006D2D58">
      <w:pPr>
        <w:pStyle w:val="a9"/>
        <w:ind w:firstLine="720"/>
        <w:jc w:val="both"/>
        <w:rPr>
          <w:rFonts w:ascii="Times New Roman" w:hAnsi="Times New Roman"/>
          <w:sz w:val="28"/>
          <w:szCs w:val="28"/>
          <w:lang w:val="it-IT"/>
        </w:rPr>
      </w:pPr>
    </w:p>
    <w:p w:rsidR="006D2D58" w:rsidRDefault="006D2D58" w:rsidP="006D2D58">
      <w:pPr>
        <w:pStyle w:val="a9"/>
        <w:ind w:firstLine="720"/>
        <w:jc w:val="both"/>
        <w:rPr>
          <w:rFonts w:ascii="Times New Roman" w:hAnsi="Times New Roman"/>
          <w:sz w:val="28"/>
          <w:szCs w:val="28"/>
          <w:lang w:val="it-IT"/>
        </w:rPr>
      </w:pPr>
    </w:p>
    <w:p w:rsidR="006D2D58" w:rsidRDefault="006D2D58" w:rsidP="006D2D58">
      <w:pPr>
        <w:pStyle w:val="a9"/>
        <w:jc w:val="both"/>
        <w:rPr>
          <w:rFonts w:ascii="Times New Roman" w:hAnsi="Times New Roman"/>
          <w:sz w:val="28"/>
          <w:szCs w:val="28"/>
          <w:lang w:val="it-IT"/>
        </w:rPr>
      </w:pPr>
    </w:p>
    <w:p w:rsidR="006D2D58" w:rsidRDefault="006D2D58" w:rsidP="006D2D58">
      <w:pPr>
        <w:pStyle w:val="a9"/>
        <w:ind w:left="720"/>
        <w:jc w:val="right"/>
        <w:rPr>
          <w:rFonts w:ascii="Times New Roman" w:hAnsi="Times New Roman"/>
          <w:b/>
          <w:sz w:val="28"/>
          <w:szCs w:val="28"/>
          <w:lang w:val="ro-RO"/>
        </w:rPr>
      </w:pPr>
      <w:r>
        <w:rPr>
          <w:b/>
          <w:sz w:val="28"/>
          <w:szCs w:val="28"/>
          <w:lang w:val="ro-RO"/>
        </w:rPr>
        <w:br w:type="page"/>
      </w:r>
      <w:r>
        <w:rPr>
          <w:rFonts w:ascii="Times New Roman" w:hAnsi="Times New Roman"/>
          <w:b/>
          <w:sz w:val="28"/>
          <w:szCs w:val="28"/>
          <w:lang w:val="ro-RO"/>
        </w:rPr>
        <w:lastRenderedPageBreak/>
        <w:t>Anexa nr. 1</w:t>
      </w:r>
    </w:p>
    <w:p w:rsidR="006D2D58" w:rsidRDefault="006D2D58" w:rsidP="006D2D58">
      <w:pPr>
        <w:jc w:val="right"/>
        <w:rPr>
          <w:b/>
          <w:sz w:val="28"/>
          <w:szCs w:val="28"/>
          <w:lang w:val="ro-RO"/>
        </w:rPr>
      </w:pPr>
      <w:r>
        <w:rPr>
          <w:b/>
          <w:sz w:val="28"/>
          <w:szCs w:val="28"/>
          <w:lang w:val="ro-RO"/>
        </w:rPr>
        <w:t xml:space="preserve">                                                        la Regulamentul cu privire la clasificarea autocarelor după stele </w:t>
      </w:r>
    </w:p>
    <w:p w:rsidR="006D2D58" w:rsidRDefault="006D2D58" w:rsidP="006D2D58">
      <w:pPr>
        <w:pStyle w:val="a9"/>
        <w:ind w:left="720"/>
        <w:jc w:val="center"/>
        <w:rPr>
          <w:rFonts w:ascii="Times New Roman" w:hAnsi="Times New Roman"/>
          <w:sz w:val="28"/>
          <w:szCs w:val="28"/>
          <w:lang w:val="ro-RO"/>
        </w:rPr>
      </w:pPr>
    </w:p>
    <w:p w:rsidR="006D2D58" w:rsidRDefault="006D2D58" w:rsidP="006D2D58">
      <w:pPr>
        <w:pStyle w:val="2"/>
        <w:rPr>
          <w:b/>
          <w:szCs w:val="28"/>
          <w:lang w:val="it-IT"/>
        </w:rPr>
      </w:pPr>
      <w:r>
        <w:rPr>
          <w:b/>
          <w:szCs w:val="28"/>
          <w:lang w:val="it-IT"/>
        </w:rPr>
        <w:t>CERERE</w:t>
      </w:r>
    </w:p>
    <w:p w:rsidR="006D2D58" w:rsidRDefault="006D2D58" w:rsidP="006D2D58">
      <w:pPr>
        <w:jc w:val="center"/>
        <w:rPr>
          <w:sz w:val="28"/>
          <w:szCs w:val="28"/>
          <w:lang w:val="it-IT"/>
        </w:rPr>
      </w:pPr>
      <w:r>
        <w:rPr>
          <w:b/>
          <w:sz w:val="28"/>
          <w:szCs w:val="28"/>
          <w:lang w:val="it-IT"/>
        </w:rPr>
        <w:t>de clasificare după stele a unui autocar</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5"/>
        <w:gridCol w:w="108"/>
        <w:gridCol w:w="57"/>
        <w:gridCol w:w="600"/>
        <w:gridCol w:w="619"/>
        <w:gridCol w:w="86"/>
        <w:gridCol w:w="150"/>
        <w:gridCol w:w="885"/>
        <w:gridCol w:w="435"/>
        <w:gridCol w:w="330"/>
        <w:gridCol w:w="666"/>
        <w:gridCol w:w="708"/>
        <w:gridCol w:w="3261"/>
      </w:tblGrid>
      <w:tr w:rsidR="006D2D58" w:rsidTr="006D2D58">
        <w:trPr>
          <w:trHeight w:val="323"/>
        </w:trPr>
        <w:tc>
          <w:tcPr>
            <w:tcW w:w="6379" w:type="dxa"/>
            <w:gridSpan w:val="12"/>
            <w:tcBorders>
              <w:top w:val="single" w:sz="4" w:space="0" w:color="auto"/>
              <w:left w:val="single" w:sz="4" w:space="0" w:color="auto"/>
              <w:bottom w:val="single" w:sz="4" w:space="0" w:color="auto"/>
              <w:right w:val="single" w:sz="4" w:space="0" w:color="auto"/>
            </w:tcBorders>
            <w:hideMark/>
          </w:tcPr>
          <w:p w:rsidR="006D2D58" w:rsidRDefault="006D2D58">
            <w:pPr>
              <w:spacing w:line="256" w:lineRule="auto"/>
              <w:rPr>
                <w:sz w:val="28"/>
                <w:szCs w:val="28"/>
                <w:lang w:val="en-US"/>
              </w:rPr>
            </w:pPr>
            <w:r>
              <w:rPr>
                <w:sz w:val="28"/>
                <w:szCs w:val="28"/>
                <w:lang w:val="en-US"/>
              </w:rPr>
              <w:t>Agentul transportator</w:t>
            </w:r>
          </w:p>
        </w:tc>
        <w:tc>
          <w:tcPr>
            <w:tcW w:w="3261" w:type="dxa"/>
            <w:tcBorders>
              <w:top w:val="single" w:sz="4" w:space="0" w:color="auto"/>
              <w:left w:val="single" w:sz="4" w:space="0" w:color="auto"/>
              <w:bottom w:val="single" w:sz="4" w:space="0" w:color="auto"/>
              <w:right w:val="single" w:sz="4" w:space="0" w:color="auto"/>
            </w:tcBorders>
          </w:tcPr>
          <w:p w:rsidR="006D2D58" w:rsidRDefault="006D2D58">
            <w:pPr>
              <w:pStyle w:val="3"/>
              <w:spacing w:line="256" w:lineRule="auto"/>
              <w:rPr>
                <w:szCs w:val="28"/>
              </w:rPr>
            </w:pPr>
            <w:r>
              <w:rPr>
                <w:szCs w:val="28"/>
              </w:rPr>
              <w:t>Forma juridică</w:t>
            </w:r>
          </w:p>
          <w:p w:rsidR="006D2D58" w:rsidRDefault="006D2D58">
            <w:pPr>
              <w:spacing w:line="256" w:lineRule="auto"/>
              <w:rPr>
                <w:sz w:val="28"/>
                <w:szCs w:val="28"/>
                <w:lang w:val="en-US"/>
              </w:rPr>
            </w:pPr>
          </w:p>
        </w:tc>
      </w:tr>
      <w:tr w:rsidR="006D2D58" w:rsidTr="006D2D58">
        <w:trPr>
          <w:trHeight w:val="420"/>
        </w:trPr>
        <w:tc>
          <w:tcPr>
            <w:tcW w:w="4675" w:type="dxa"/>
            <w:gridSpan w:val="9"/>
            <w:tcBorders>
              <w:top w:val="single" w:sz="4" w:space="0" w:color="auto"/>
              <w:left w:val="single" w:sz="4" w:space="0" w:color="auto"/>
              <w:bottom w:val="single" w:sz="4" w:space="0" w:color="auto"/>
              <w:right w:val="single" w:sz="4" w:space="0" w:color="auto"/>
            </w:tcBorders>
          </w:tcPr>
          <w:p w:rsidR="006D2D58" w:rsidRDefault="006D2D58">
            <w:pPr>
              <w:spacing w:line="256" w:lineRule="auto"/>
              <w:rPr>
                <w:sz w:val="28"/>
                <w:szCs w:val="28"/>
                <w:lang w:val="ro-RO"/>
              </w:rPr>
            </w:pPr>
            <w:r>
              <w:rPr>
                <w:sz w:val="28"/>
                <w:szCs w:val="28"/>
                <w:lang w:val="en-US"/>
              </w:rPr>
              <w:t xml:space="preserve">Nr. de înregistrare a </w:t>
            </w:r>
            <w:r>
              <w:rPr>
                <w:sz w:val="28"/>
                <w:szCs w:val="28"/>
                <w:lang w:val="ro-RO"/>
              </w:rPr>
              <w:t>întreprinderii</w:t>
            </w:r>
          </w:p>
          <w:p w:rsidR="006D2D58" w:rsidRDefault="006D2D58">
            <w:pPr>
              <w:spacing w:line="256" w:lineRule="auto"/>
              <w:rPr>
                <w:sz w:val="28"/>
                <w:szCs w:val="28"/>
                <w:lang w:val="ro-RO"/>
              </w:rPr>
            </w:pPr>
          </w:p>
        </w:tc>
        <w:tc>
          <w:tcPr>
            <w:tcW w:w="1704" w:type="dxa"/>
            <w:gridSpan w:val="3"/>
            <w:tcBorders>
              <w:top w:val="single" w:sz="4" w:space="0" w:color="auto"/>
              <w:left w:val="single" w:sz="4" w:space="0" w:color="auto"/>
              <w:bottom w:val="single" w:sz="4" w:space="0" w:color="auto"/>
              <w:right w:val="single" w:sz="4" w:space="0" w:color="auto"/>
            </w:tcBorders>
            <w:hideMark/>
          </w:tcPr>
          <w:p w:rsidR="006D2D58" w:rsidRDefault="006D2D58">
            <w:pPr>
              <w:spacing w:line="256" w:lineRule="auto"/>
              <w:rPr>
                <w:sz w:val="28"/>
                <w:szCs w:val="28"/>
                <w:lang w:val="ro-RO"/>
              </w:rPr>
            </w:pPr>
            <w:r>
              <w:rPr>
                <w:sz w:val="28"/>
                <w:szCs w:val="28"/>
                <w:lang w:val="ro-RO"/>
              </w:rPr>
              <w:t>Codul fiscal</w:t>
            </w:r>
          </w:p>
        </w:tc>
        <w:tc>
          <w:tcPr>
            <w:tcW w:w="3261" w:type="dxa"/>
            <w:tcBorders>
              <w:top w:val="single" w:sz="4" w:space="0" w:color="auto"/>
              <w:left w:val="single" w:sz="4" w:space="0" w:color="auto"/>
              <w:bottom w:val="single" w:sz="4" w:space="0" w:color="auto"/>
              <w:right w:val="single" w:sz="4" w:space="0" w:color="auto"/>
            </w:tcBorders>
            <w:hideMark/>
          </w:tcPr>
          <w:p w:rsidR="006D2D58" w:rsidRDefault="006D2D58">
            <w:pPr>
              <w:spacing w:line="256" w:lineRule="auto"/>
              <w:rPr>
                <w:sz w:val="28"/>
                <w:szCs w:val="28"/>
                <w:lang w:val="ro-RO"/>
              </w:rPr>
            </w:pPr>
            <w:r>
              <w:rPr>
                <w:sz w:val="28"/>
                <w:szCs w:val="28"/>
                <w:lang w:val="ro-RO"/>
              </w:rPr>
              <w:t>Localitatea</w:t>
            </w:r>
          </w:p>
        </w:tc>
      </w:tr>
      <w:tr w:rsidR="006D2D58" w:rsidTr="006D2D58">
        <w:trPr>
          <w:trHeight w:val="345"/>
        </w:trPr>
        <w:tc>
          <w:tcPr>
            <w:tcW w:w="4675" w:type="dxa"/>
            <w:gridSpan w:val="9"/>
            <w:tcBorders>
              <w:top w:val="single" w:sz="4" w:space="0" w:color="auto"/>
              <w:left w:val="single" w:sz="4" w:space="0" w:color="auto"/>
              <w:bottom w:val="single" w:sz="4" w:space="0" w:color="auto"/>
              <w:right w:val="single" w:sz="4" w:space="0" w:color="auto"/>
            </w:tcBorders>
            <w:hideMark/>
          </w:tcPr>
          <w:p w:rsidR="006D2D58" w:rsidRDefault="006D2D58">
            <w:pPr>
              <w:spacing w:line="256" w:lineRule="auto"/>
              <w:rPr>
                <w:sz w:val="28"/>
                <w:szCs w:val="28"/>
                <w:lang w:val="en-US"/>
              </w:rPr>
            </w:pPr>
            <w:r>
              <w:rPr>
                <w:sz w:val="28"/>
                <w:szCs w:val="28"/>
                <w:lang w:val="en-US"/>
              </w:rPr>
              <w:t xml:space="preserve">Str.                                                      </w:t>
            </w:r>
          </w:p>
        </w:tc>
        <w:tc>
          <w:tcPr>
            <w:tcW w:w="1704" w:type="dxa"/>
            <w:gridSpan w:val="3"/>
            <w:tcBorders>
              <w:top w:val="single" w:sz="4" w:space="0" w:color="auto"/>
              <w:left w:val="single" w:sz="4" w:space="0" w:color="auto"/>
              <w:bottom w:val="single" w:sz="4" w:space="0" w:color="auto"/>
              <w:right w:val="single" w:sz="4" w:space="0" w:color="auto"/>
            </w:tcBorders>
            <w:hideMark/>
          </w:tcPr>
          <w:p w:rsidR="006D2D58" w:rsidRDefault="006D2D58">
            <w:pPr>
              <w:spacing w:line="256" w:lineRule="auto"/>
              <w:rPr>
                <w:sz w:val="28"/>
                <w:szCs w:val="28"/>
                <w:lang w:val="en-US"/>
              </w:rPr>
            </w:pPr>
            <w:r>
              <w:rPr>
                <w:sz w:val="28"/>
                <w:szCs w:val="28"/>
                <w:lang w:val="en-US"/>
              </w:rPr>
              <w:t>Nr.</w:t>
            </w:r>
          </w:p>
        </w:tc>
        <w:tc>
          <w:tcPr>
            <w:tcW w:w="3261" w:type="dxa"/>
            <w:tcBorders>
              <w:top w:val="single" w:sz="4" w:space="0" w:color="auto"/>
              <w:left w:val="single" w:sz="4" w:space="0" w:color="auto"/>
              <w:bottom w:val="single" w:sz="4" w:space="0" w:color="auto"/>
              <w:right w:val="single" w:sz="4" w:space="0" w:color="auto"/>
            </w:tcBorders>
            <w:hideMark/>
          </w:tcPr>
          <w:p w:rsidR="006D2D58" w:rsidRDefault="006D2D58">
            <w:pPr>
              <w:spacing w:line="256" w:lineRule="auto"/>
              <w:rPr>
                <w:sz w:val="28"/>
                <w:szCs w:val="28"/>
                <w:lang w:val="en-US"/>
              </w:rPr>
            </w:pPr>
            <w:r>
              <w:rPr>
                <w:sz w:val="28"/>
                <w:szCs w:val="28"/>
                <w:lang w:val="en-US"/>
              </w:rPr>
              <w:t>Judeţul</w:t>
            </w:r>
          </w:p>
        </w:tc>
      </w:tr>
      <w:tr w:rsidR="006D2D58" w:rsidTr="006D2D58">
        <w:trPr>
          <w:cantSplit/>
          <w:trHeight w:val="360"/>
        </w:trPr>
        <w:tc>
          <w:tcPr>
            <w:tcW w:w="4675" w:type="dxa"/>
            <w:gridSpan w:val="9"/>
            <w:tcBorders>
              <w:top w:val="single" w:sz="4" w:space="0" w:color="auto"/>
              <w:left w:val="single" w:sz="4" w:space="0" w:color="auto"/>
              <w:bottom w:val="single" w:sz="4" w:space="0" w:color="auto"/>
              <w:right w:val="single" w:sz="4" w:space="0" w:color="auto"/>
            </w:tcBorders>
            <w:hideMark/>
          </w:tcPr>
          <w:p w:rsidR="006D2D58" w:rsidRDefault="006D2D58">
            <w:pPr>
              <w:spacing w:line="256" w:lineRule="auto"/>
              <w:rPr>
                <w:sz w:val="28"/>
                <w:szCs w:val="28"/>
                <w:lang w:val="en-US"/>
              </w:rPr>
            </w:pPr>
            <w:r>
              <w:rPr>
                <w:sz w:val="28"/>
                <w:szCs w:val="28"/>
                <w:lang w:val="en-US"/>
              </w:rPr>
              <w:t>Nr.cont bancar</w:t>
            </w:r>
          </w:p>
        </w:tc>
        <w:tc>
          <w:tcPr>
            <w:tcW w:w="4965" w:type="dxa"/>
            <w:gridSpan w:val="4"/>
            <w:tcBorders>
              <w:top w:val="single" w:sz="4" w:space="0" w:color="auto"/>
              <w:left w:val="single" w:sz="4" w:space="0" w:color="auto"/>
              <w:bottom w:val="single" w:sz="4" w:space="0" w:color="auto"/>
              <w:right w:val="single" w:sz="4" w:space="0" w:color="auto"/>
            </w:tcBorders>
            <w:hideMark/>
          </w:tcPr>
          <w:p w:rsidR="006D2D58" w:rsidRDefault="006D2D58">
            <w:pPr>
              <w:spacing w:line="256" w:lineRule="auto"/>
              <w:rPr>
                <w:sz w:val="28"/>
                <w:szCs w:val="28"/>
                <w:lang w:val="en-US"/>
              </w:rPr>
            </w:pPr>
            <w:r>
              <w:rPr>
                <w:sz w:val="28"/>
                <w:szCs w:val="28"/>
                <w:lang w:val="en-US"/>
              </w:rPr>
              <w:t>Banca</w:t>
            </w:r>
          </w:p>
        </w:tc>
      </w:tr>
      <w:tr w:rsidR="006D2D58" w:rsidTr="006D2D58">
        <w:trPr>
          <w:cantSplit/>
          <w:trHeight w:val="435"/>
        </w:trPr>
        <w:tc>
          <w:tcPr>
            <w:tcW w:w="1843" w:type="dxa"/>
            <w:gridSpan w:val="2"/>
            <w:tcBorders>
              <w:top w:val="nil"/>
              <w:left w:val="single" w:sz="4" w:space="0" w:color="auto"/>
              <w:bottom w:val="single" w:sz="4" w:space="0" w:color="auto"/>
              <w:right w:val="single" w:sz="4" w:space="0" w:color="auto"/>
            </w:tcBorders>
          </w:tcPr>
          <w:p w:rsidR="006D2D58" w:rsidRDefault="006D2D58">
            <w:pPr>
              <w:spacing w:line="256" w:lineRule="auto"/>
              <w:rPr>
                <w:sz w:val="28"/>
                <w:szCs w:val="28"/>
                <w:lang w:val="en-US"/>
              </w:rPr>
            </w:pPr>
            <w:r>
              <w:rPr>
                <w:sz w:val="28"/>
                <w:szCs w:val="28"/>
                <w:lang w:val="en-US"/>
              </w:rPr>
              <w:t xml:space="preserve">Telefon                                  </w:t>
            </w:r>
          </w:p>
          <w:p w:rsidR="006D2D58" w:rsidRDefault="006D2D58">
            <w:pPr>
              <w:spacing w:line="256" w:lineRule="auto"/>
              <w:rPr>
                <w:sz w:val="28"/>
                <w:szCs w:val="28"/>
                <w:lang w:val="en-US"/>
              </w:rPr>
            </w:pPr>
          </w:p>
        </w:tc>
        <w:tc>
          <w:tcPr>
            <w:tcW w:w="1276" w:type="dxa"/>
            <w:gridSpan w:val="3"/>
            <w:tcBorders>
              <w:top w:val="nil"/>
              <w:left w:val="single" w:sz="4" w:space="0" w:color="auto"/>
              <w:bottom w:val="single" w:sz="4" w:space="0" w:color="auto"/>
              <w:right w:val="single" w:sz="4" w:space="0" w:color="auto"/>
            </w:tcBorders>
            <w:hideMark/>
          </w:tcPr>
          <w:p w:rsidR="006D2D58" w:rsidRDefault="006D2D58">
            <w:pPr>
              <w:spacing w:line="256" w:lineRule="auto"/>
              <w:rPr>
                <w:sz w:val="28"/>
                <w:szCs w:val="28"/>
                <w:lang w:val="en-US"/>
              </w:rPr>
            </w:pPr>
            <w:r>
              <w:rPr>
                <w:sz w:val="28"/>
                <w:szCs w:val="28"/>
                <w:lang w:val="en-US"/>
              </w:rPr>
              <w:t>fax</w:t>
            </w:r>
          </w:p>
        </w:tc>
        <w:tc>
          <w:tcPr>
            <w:tcW w:w="6521" w:type="dxa"/>
            <w:gridSpan w:val="8"/>
            <w:tcBorders>
              <w:top w:val="nil"/>
              <w:left w:val="single" w:sz="4" w:space="0" w:color="auto"/>
              <w:bottom w:val="single" w:sz="4" w:space="0" w:color="auto"/>
              <w:right w:val="single" w:sz="4" w:space="0" w:color="auto"/>
            </w:tcBorders>
            <w:hideMark/>
          </w:tcPr>
          <w:p w:rsidR="006D2D58" w:rsidRDefault="006D2D58">
            <w:pPr>
              <w:spacing w:line="256" w:lineRule="auto"/>
              <w:rPr>
                <w:sz w:val="28"/>
                <w:szCs w:val="28"/>
                <w:lang w:val="en-US"/>
              </w:rPr>
            </w:pPr>
            <w:r>
              <w:rPr>
                <w:sz w:val="28"/>
                <w:szCs w:val="28"/>
                <w:lang w:val="en-US"/>
              </w:rPr>
              <w:t>În calitate de deţinător al autocarului</w:t>
            </w:r>
          </w:p>
        </w:tc>
      </w:tr>
      <w:tr w:rsidR="006D2D58" w:rsidTr="006D2D58">
        <w:trPr>
          <w:trHeight w:val="375"/>
        </w:trPr>
        <w:tc>
          <w:tcPr>
            <w:tcW w:w="3119" w:type="dxa"/>
            <w:gridSpan w:val="5"/>
            <w:tcBorders>
              <w:top w:val="single" w:sz="4" w:space="0" w:color="auto"/>
              <w:left w:val="single" w:sz="4" w:space="0" w:color="auto"/>
              <w:bottom w:val="single" w:sz="4" w:space="0" w:color="auto"/>
              <w:right w:val="single" w:sz="4" w:space="0" w:color="auto"/>
            </w:tcBorders>
            <w:hideMark/>
          </w:tcPr>
          <w:p w:rsidR="006D2D58" w:rsidRDefault="006D2D58">
            <w:pPr>
              <w:spacing w:line="256" w:lineRule="auto"/>
              <w:rPr>
                <w:sz w:val="28"/>
                <w:szCs w:val="28"/>
                <w:lang w:val="en-US"/>
              </w:rPr>
            </w:pPr>
            <w:r>
              <w:rPr>
                <w:sz w:val="28"/>
                <w:szCs w:val="28"/>
                <w:lang w:val="en-US"/>
              </w:rPr>
              <w:t xml:space="preserve">Marca </w:t>
            </w:r>
          </w:p>
        </w:tc>
        <w:tc>
          <w:tcPr>
            <w:tcW w:w="2552" w:type="dxa"/>
            <w:gridSpan w:val="6"/>
            <w:tcBorders>
              <w:top w:val="single" w:sz="4" w:space="0" w:color="auto"/>
              <w:left w:val="single" w:sz="4" w:space="0" w:color="auto"/>
              <w:bottom w:val="single" w:sz="4" w:space="0" w:color="auto"/>
              <w:right w:val="single" w:sz="4" w:space="0" w:color="auto"/>
            </w:tcBorders>
            <w:hideMark/>
          </w:tcPr>
          <w:p w:rsidR="006D2D58" w:rsidRDefault="006D2D58">
            <w:pPr>
              <w:spacing w:line="256" w:lineRule="auto"/>
              <w:rPr>
                <w:sz w:val="28"/>
                <w:szCs w:val="28"/>
                <w:lang w:val="en-US"/>
              </w:rPr>
            </w:pPr>
            <w:r>
              <w:rPr>
                <w:sz w:val="28"/>
                <w:szCs w:val="28"/>
                <w:lang w:val="en-US"/>
              </w:rPr>
              <w:t>Modelul</w:t>
            </w:r>
          </w:p>
        </w:tc>
        <w:tc>
          <w:tcPr>
            <w:tcW w:w="3969" w:type="dxa"/>
            <w:gridSpan w:val="2"/>
            <w:tcBorders>
              <w:top w:val="single" w:sz="4" w:space="0" w:color="auto"/>
              <w:left w:val="single" w:sz="4" w:space="0" w:color="auto"/>
              <w:bottom w:val="single" w:sz="4" w:space="0" w:color="auto"/>
              <w:right w:val="single" w:sz="4" w:space="0" w:color="auto"/>
            </w:tcBorders>
            <w:hideMark/>
          </w:tcPr>
          <w:p w:rsidR="006D2D58" w:rsidRDefault="006D2D58">
            <w:pPr>
              <w:spacing w:line="256" w:lineRule="auto"/>
              <w:rPr>
                <w:sz w:val="28"/>
                <w:szCs w:val="28"/>
                <w:lang w:val="en-US"/>
              </w:rPr>
            </w:pPr>
            <w:r>
              <w:rPr>
                <w:sz w:val="28"/>
                <w:szCs w:val="28"/>
                <w:lang w:val="en-US"/>
              </w:rPr>
              <w:t>Anul fabricării</w:t>
            </w:r>
          </w:p>
        </w:tc>
      </w:tr>
      <w:tr w:rsidR="006D2D58" w:rsidTr="006D2D58">
        <w:trPr>
          <w:trHeight w:val="375"/>
        </w:trPr>
        <w:tc>
          <w:tcPr>
            <w:tcW w:w="3119" w:type="dxa"/>
            <w:gridSpan w:val="5"/>
            <w:tcBorders>
              <w:top w:val="single" w:sz="4" w:space="0" w:color="auto"/>
              <w:left w:val="single" w:sz="4" w:space="0" w:color="auto"/>
              <w:bottom w:val="single" w:sz="4" w:space="0" w:color="auto"/>
              <w:right w:val="single" w:sz="4" w:space="0" w:color="auto"/>
            </w:tcBorders>
            <w:hideMark/>
          </w:tcPr>
          <w:p w:rsidR="006D2D58" w:rsidRDefault="006D2D58">
            <w:pPr>
              <w:spacing w:line="256" w:lineRule="auto"/>
              <w:rPr>
                <w:sz w:val="28"/>
                <w:szCs w:val="28"/>
                <w:lang w:val="en-US"/>
              </w:rPr>
            </w:pPr>
            <w:r>
              <w:rPr>
                <w:sz w:val="28"/>
                <w:szCs w:val="28"/>
                <w:lang w:val="en-US"/>
              </w:rPr>
              <w:t xml:space="preserve">Capacitatea de îmbarcare             </w:t>
            </w:r>
          </w:p>
        </w:tc>
        <w:tc>
          <w:tcPr>
            <w:tcW w:w="2552" w:type="dxa"/>
            <w:gridSpan w:val="6"/>
            <w:tcBorders>
              <w:top w:val="single" w:sz="4" w:space="0" w:color="auto"/>
              <w:left w:val="single" w:sz="4" w:space="0" w:color="auto"/>
              <w:bottom w:val="single" w:sz="4" w:space="0" w:color="auto"/>
              <w:right w:val="single" w:sz="4" w:space="0" w:color="auto"/>
            </w:tcBorders>
            <w:hideMark/>
          </w:tcPr>
          <w:p w:rsidR="006D2D58" w:rsidRDefault="006D2D58">
            <w:pPr>
              <w:spacing w:line="256" w:lineRule="auto"/>
              <w:rPr>
                <w:sz w:val="28"/>
                <w:szCs w:val="28"/>
                <w:lang w:val="en-US"/>
              </w:rPr>
            </w:pPr>
            <w:r>
              <w:rPr>
                <w:sz w:val="28"/>
                <w:szCs w:val="28"/>
                <w:lang w:val="en-US"/>
              </w:rPr>
              <w:t>Numărul şasiului</w:t>
            </w:r>
          </w:p>
        </w:tc>
        <w:tc>
          <w:tcPr>
            <w:tcW w:w="3969" w:type="dxa"/>
            <w:gridSpan w:val="2"/>
            <w:tcBorders>
              <w:top w:val="single" w:sz="4" w:space="0" w:color="auto"/>
              <w:left w:val="single" w:sz="4" w:space="0" w:color="auto"/>
              <w:bottom w:val="single" w:sz="4" w:space="0" w:color="auto"/>
              <w:right w:val="single" w:sz="4" w:space="0" w:color="auto"/>
            </w:tcBorders>
            <w:hideMark/>
          </w:tcPr>
          <w:p w:rsidR="006D2D58" w:rsidRDefault="006D2D58">
            <w:pPr>
              <w:spacing w:line="256" w:lineRule="auto"/>
              <w:rPr>
                <w:sz w:val="28"/>
                <w:szCs w:val="28"/>
                <w:lang w:val="en-US"/>
              </w:rPr>
            </w:pPr>
            <w:r>
              <w:rPr>
                <w:sz w:val="28"/>
                <w:szCs w:val="28"/>
                <w:lang w:val="en-US"/>
              </w:rPr>
              <w:t>Numărul motorului</w:t>
            </w:r>
          </w:p>
        </w:tc>
      </w:tr>
      <w:tr w:rsidR="006D2D58" w:rsidTr="006D2D58">
        <w:trPr>
          <w:trHeight w:val="540"/>
        </w:trPr>
        <w:tc>
          <w:tcPr>
            <w:tcW w:w="9640" w:type="dxa"/>
            <w:gridSpan w:val="13"/>
            <w:tcBorders>
              <w:top w:val="single" w:sz="4" w:space="0" w:color="auto"/>
              <w:left w:val="single" w:sz="4" w:space="0" w:color="auto"/>
              <w:bottom w:val="single" w:sz="4" w:space="0" w:color="auto"/>
              <w:right w:val="single" w:sz="4" w:space="0" w:color="auto"/>
            </w:tcBorders>
            <w:hideMark/>
          </w:tcPr>
          <w:p w:rsidR="006D2D58" w:rsidRDefault="006D2D58">
            <w:pPr>
              <w:spacing w:line="256" w:lineRule="auto"/>
              <w:rPr>
                <w:sz w:val="28"/>
                <w:szCs w:val="28"/>
                <w:lang w:val="en-US"/>
              </w:rPr>
            </w:pPr>
            <w:r>
              <w:rPr>
                <w:sz w:val="28"/>
                <w:szCs w:val="28"/>
                <w:lang w:val="en-US"/>
              </w:rPr>
              <w:t xml:space="preserve">          Solicită efectuarea verificării autocarului, la data programată de comisia  de  clasificare,  în conformitate cu reglementările în vigoare, eliberarea certificatului de clasificare şi a însemnelor corespunzătoare </w:t>
            </w:r>
          </w:p>
        </w:tc>
      </w:tr>
      <w:tr w:rsidR="006D2D58" w:rsidTr="006D2D58">
        <w:trPr>
          <w:trHeight w:val="345"/>
        </w:trPr>
        <w:tc>
          <w:tcPr>
            <w:tcW w:w="1735" w:type="dxa"/>
            <w:tcBorders>
              <w:top w:val="single" w:sz="4" w:space="0" w:color="auto"/>
              <w:left w:val="single" w:sz="4" w:space="0" w:color="auto"/>
              <w:bottom w:val="single" w:sz="4" w:space="0" w:color="auto"/>
              <w:right w:val="single" w:sz="4" w:space="0" w:color="auto"/>
            </w:tcBorders>
            <w:hideMark/>
          </w:tcPr>
          <w:p w:rsidR="006D2D58" w:rsidRDefault="006D2D58">
            <w:pPr>
              <w:spacing w:line="256" w:lineRule="auto"/>
              <w:rPr>
                <w:sz w:val="28"/>
                <w:szCs w:val="28"/>
                <w:lang w:val="en-US"/>
              </w:rPr>
            </w:pPr>
            <w:r>
              <w:rPr>
                <w:sz w:val="28"/>
                <w:szCs w:val="28"/>
                <w:lang w:val="en-US"/>
              </w:rPr>
              <w:t>Categoriei</w:t>
            </w:r>
          </w:p>
        </w:tc>
        <w:tc>
          <w:tcPr>
            <w:tcW w:w="765" w:type="dxa"/>
            <w:gridSpan w:val="3"/>
            <w:tcBorders>
              <w:top w:val="single" w:sz="4" w:space="0" w:color="auto"/>
              <w:left w:val="single" w:sz="4" w:space="0" w:color="auto"/>
              <w:bottom w:val="single" w:sz="4" w:space="0" w:color="auto"/>
              <w:right w:val="single" w:sz="4" w:space="0" w:color="auto"/>
            </w:tcBorders>
            <w:hideMark/>
          </w:tcPr>
          <w:p w:rsidR="006D2D58" w:rsidRDefault="006D2D58">
            <w:pPr>
              <w:spacing w:line="256" w:lineRule="auto"/>
              <w:rPr>
                <w:sz w:val="28"/>
                <w:szCs w:val="28"/>
                <w:lang w:val="en-US"/>
              </w:rPr>
            </w:pPr>
            <w:r>
              <w:rPr>
                <w:sz w:val="28"/>
                <w:szCs w:val="28"/>
                <w:lang w:val="en-US"/>
              </w:rPr>
              <w:t xml:space="preserve">   *</w:t>
            </w:r>
          </w:p>
        </w:tc>
        <w:tc>
          <w:tcPr>
            <w:tcW w:w="855" w:type="dxa"/>
            <w:gridSpan w:val="3"/>
            <w:tcBorders>
              <w:top w:val="single" w:sz="4" w:space="0" w:color="auto"/>
              <w:left w:val="single" w:sz="4" w:space="0" w:color="auto"/>
              <w:bottom w:val="single" w:sz="4" w:space="0" w:color="auto"/>
              <w:right w:val="single" w:sz="4" w:space="0" w:color="auto"/>
            </w:tcBorders>
            <w:hideMark/>
          </w:tcPr>
          <w:p w:rsidR="006D2D58" w:rsidRDefault="006D2D58">
            <w:pPr>
              <w:spacing w:line="256" w:lineRule="auto"/>
              <w:rPr>
                <w:sz w:val="28"/>
                <w:szCs w:val="28"/>
                <w:lang w:val="en-US"/>
              </w:rPr>
            </w:pPr>
            <w:r>
              <w:rPr>
                <w:sz w:val="28"/>
                <w:szCs w:val="28"/>
                <w:lang w:val="en-US"/>
              </w:rPr>
              <w:t xml:space="preserve">   **</w:t>
            </w:r>
          </w:p>
        </w:tc>
        <w:tc>
          <w:tcPr>
            <w:tcW w:w="885" w:type="dxa"/>
            <w:tcBorders>
              <w:top w:val="single" w:sz="4" w:space="0" w:color="auto"/>
              <w:left w:val="single" w:sz="4" w:space="0" w:color="auto"/>
              <w:bottom w:val="single" w:sz="4" w:space="0" w:color="auto"/>
              <w:right w:val="single" w:sz="4" w:space="0" w:color="auto"/>
            </w:tcBorders>
            <w:hideMark/>
          </w:tcPr>
          <w:p w:rsidR="006D2D58" w:rsidRDefault="006D2D58">
            <w:pPr>
              <w:spacing w:line="256" w:lineRule="auto"/>
              <w:rPr>
                <w:sz w:val="28"/>
                <w:szCs w:val="28"/>
                <w:lang w:val="en-US"/>
              </w:rPr>
            </w:pPr>
            <w:r>
              <w:rPr>
                <w:sz w:val="28"/>
                <w:szCs w:val="28"/>
                <w:lang w:val="en-US"/>
              </w:rPr>
              <w:t xml:space="preserve">   ***</w:t>
            </w:r>
          </w:p>
        </w:tc>
        <w:tc>
          <w:tcPr>
            <w:tcW w:w="5400" w:type="dxa"/>
            <w:gridSpan w:val="5"/>
            <w:tcBorders>
              <w:top w:val="single" w:sz="4" w:space="0" w:color="auto"/>
              <w:left w:val="single" w:sz="4" w:space="0" w:color="auto"/>
              <w:bottom w:val="single" w:sz="4" w:space="0" w:color="auto"/>
              <w:right w:val="single" w:sz="4" w:space="0" w:color="auto"/>
            </w:tcBorders>
            <w:hideMark/>
          </w:tcPr>
          <w:p w:rsidR="006D2D58" w:rsidRDefault="006D2D58">
            <w:pPr>
              <w:spacing w:line="256" w:lineRule="auto"/>
              <w:rPr>
                <w:sz w:val="28"/>
                <w:szCs w:val="28"/>
                <w:lang w:val="en-US"/>
              </w:rPr>
            </w:pPr>
            <w:r>
              <w:rPr>
                <w:sz w:val="28"/>
                <w:szCs w:val="28"/>
                <w:lang w:val="en-US"/>
              </w:rPr>
              <w:t xml:space="preserve">    ****    (se anulează celelalte categorii)</w:t>
            </w:r>
          </w:p>
        </w:tc>
      </w:tr>
      <w:tr w:rsidR="006D2D58" w:rsidTr="006D2D58">
        <w:trPr>
          <w:trHeight w:val="3657"/>
        </w:trPr>
        <w:tc>
          <w:tcPr>
            <w:tcW w:w="9640" w:type="dxa"/>
            <w:gridSpan w:val="13"/>
            <w:tcBorders>
              <w:top w:val="single" w:sz="4" w:space="0" w:color="auto"/>
              <w:left w:val="single" w:sz="4" w:space="0" w:color="auto"/>
              <w:bottom w:val="single" w:sz="4" w:space="0" w:color="auto"/>
              <w:right w:val="single" w:sz="4" w:space="0" w:color="auto"/>
            </w:tcBorders>
            <w:hideMark/>
          </w:tcPr>
          <w:p w:rsidR="006D2D58" w:rsidRDefault="006D2D58">
            <w:pPr>
              <w:tabs>
                <w:tab w:val="left" w:pos="885"/>
              </w:tabs>
              <w:spacing w:line="256" w:lineRule="auto"/>
              <w:rPr>
                <w:sz w:val="28"/>
                <w:szCs w:val="28"/>
                <w:lang w:val="en-US"/>
              </w:rPr>
            </w:pPr>
            <w:r>
              <w:rPr>
                <w:sz w:val="28"/>
                <w:szCs w:val="28"/>
                <w:lang w:val="en-US"/>
              </w:rPr>
              <w:t xml:space="preserve">      Declarăm că am luat cunoştinţă de conţinutul Regulamentului cu  privire la  clasificarea autocarelor după stele şi ne obligăm:</w:t>
            </w:r>
          </w:p>
          <w:p w:rsidR="006D2D58" w:rsidRDefault="006D2D58">
            <w:pPr>
              <w:numPr>
                <w:ilvl w:val="0"/>
                <w:numId w:val="10"/>
              </w:numPr>
              <w:tabs>
                <w:tab w:val="num" w:pos="0"/>
                <w:tab w:val="left" w:pos="885"/>
              </w:tabs>
              <w:spacing w:line="256" w:lineRule="auto"/>
              <w:ind w:left="34" w:firstLine="686"/>
              <w:rPr>
                <w:sz w:val="28"/>
                <w:szCs w:val="28"/>
                <w:lang w:val="en-US"/>
              </w:rPr>
            </w:pPr>
            <w:r>
              <w:rPr>
                <w:sz w:val="28"/>
                <w:szCs w:val="28"/>
                <w:lang w:val="en-US"/>
              </w:rPr>
              <w:t xml:space="preserve">să nu utilizăm certificatul de clasificare şi însemnele aferente pe un alt autocar sau să permitem utilizarea acestora de către </w:t>
            </w:r>
            <w:r>
              <w:rPr>
                <w:sz w:val="28"/>
                <w:szCs w:val="28"/>
                <w:lang w:val="ro-RO"/>
              </w:rPr>
              <w:t xml:space="preserve">părţile </w:t>
            </w:r>
            <w:r>
              <w:rPr>
                <w:sz w:val="28"/>
                <w:szCs w:val="28"/>
                <w:lang w:val="en-US"/>
              </w:rPr>
              <w:t>terţe;</w:t>
            </w:r>
          </w:p>
          <w:p w:rsidR="006D2D58" w:rsidRDefault="006D2D58">
            <w:pPr>
              <w:numPr>
                <w:ilvl w:val="0"/>
                <w:numId w:val="10"/>
              </w:numPr>
              <w:tabs>
                <w:tab w:val="left" w:pos="885"/>
              </w:tabs>
              <w:spacing w:line="256" w:lineRule="auto"/>
              <w:rPr>
                <w:sz w:val="28"/>
                <w:szCs w:val="28"/>
                <w:lang w:val="it-IT"/>
              </w:rPr>
            </w:pPr>
            <w:r>
              <w:rPr>
                <w:sz w:val="28"/>
                <w:szCs w:val="28"/>
                <w:lang w:val="it-IT"/>
              </w:rPr>
              <w:t>să comunicăm imediat Comisiei de Clasificare despre orice modificări ale autocarului;</w:t>
            </w:r>
          </w:p>
          <w:p w:rsidR="006D2D58" w:rsidRDefault="006D2D58">
            <w:pPr>
              <w:numPr>
                <w:ilvl w:val="0"/>
                <w:numId w:val="10"/>
              </w:numPr>
              <w:tabs>
                <w:tab w:val="num" w:pos="-108"/>
                <w:tab w:val="left" w:pos="885"/>
              </w:tabs>
              <w:spacing w:line="256" w:lineRule="auto"/>
              <w:ind w:left="0" w:firstLine="720"/>
              <w:rPr>
                <w:sz w:val="28"/>
                <w:szCs w:val="28"/>
                <w:lang w:val="it-IT"/>
              </w:rPr>
            </w:pPr>
            <w:r>
              <w:rPr>
                <w:sz w:val="28"/>
                <w:szCs w:val="28"/>
                <w:lang w:val="it-IT"/>
              </w:rPr>
              <w:t>să retragem din activitate autocarul care nu mai satisface criteriile, care au stat la baza clasificării iniţiale, şi să solicităm o nouă clasificare înainte de repunerea acestuia în exploatare;</w:t>
            </w:r>
          </w:p>
          <w:p w:rsidR="006D2D58" w:rsidRDefault="006D2D58">
            <w:pPr>
              <w:numPr>
                <w:ilvl w:val="0"/>
                <w:numId w:val="10"/>
              </w:numPr>
              <w:tabs>
                <w:tab w:val="num" w:pos="0"/>
                <w:tab w:val="left" w:pos="885"/>
              </w:tabs>
              <w:spacing w:line="256" w:lineRule="auto"/>
              <w:ind w:left="0" w:firstLine="720"/>
              <w:rPr>
                <w:sz w:val="28"/>
                <w:szCs w:val="28"/>
                <w:lang w:val="it-IT"/>
              </w:rPr>
            </w:pPr>
            <w:r>
              <w:rPr>
                <w:sz w:val="28"/>
                <w:szCs w:val="28"/>
                <w:lang w:val="it-IT"/>
              </w:rPr>
              <w:t>să instruim personalul care exploatează autocarul referitor la obligaţiunea păstrării acestuia în starea tehnică şi cu dotările care au stat la baza clasificării, şi să răspundem de actele, omisiunile sau abuzurile personalului referitor la prevederile legislaţiei şi reglementărilor în vigoare;</w:t>
            </w:r>
          </w:p>
          <w:p w:rsidR="006D2D58" w:rsidRDefault="006D2D58">
            <w:pPr>
              <w:numPr>
                <w:ilvl w:val="0"/>
                <w:numId w:val="10"/>
              </w:numPr>
              <w:tabs>
                <w:tab w:val="num" w:pos="0"/>
                <w:tab w:val="left" w:pos="885"/>
              </w:tabs>
              <w:spacing w:line="256" w:lineRule="auto"/>
              <w:ind w:left="34" w:firstLine="686"/>
              <w:rPr>
                <w:sz w:val="28"/>
                <w:szCs w:val="28"/>
                <w:lang w:val="it-IT"/>
              </w:rPr>
            </w:pPr>
            <w:r>
              <w:rPr>
                <w:sz w:val="28"/>
                <w:szCs w:val="28"/>
                <w:lang w:val="it-IT"/>
              </w:rPr>
              <w:t>să prezentăm autocarul la data stabilită pentru verificare în vederea prelungirii valabilităţii certificatului de clasificare;</w:t>
            </w:r>
          </w:p>
          <w:p w:rsidR="006D2D58" w:rsidRDefault="006D2D58">
            <w:pPr>
              <w:numPr>
                <w:ilvl w:val="0"/>
                <w:numId w:val="10"/>
              </w:numPr>
              <w:tabs>
                <w:tab w:val="num" w:pos="0"/>
                <w:tab w:val="left" w:pos="885"/>
              </w:tabs>
              <w:spacing w:line="256" w:lineRule="auto"/>
              <w:ind w:left="34" w:firstLine="686"/>
              <w:rPr>
                <w:sz w:val="28"/>
                <w:szCs w:val="28"/>
                <w:lang w:val="it-IT"/>
              </w:rPr>
            </w:pPr>
            <w:r>
              <w:rPr>
                <w:sz w:val="28"/>
                <w:szCs w:val="28"/>
                <w:lang w:val="it-IT"/>
              </w:rPr>
              <w:lastRenderedPageBreak/>
              <w:t xml:space="preserve">să permitem reprezentanţilor </w:t>
            </w:r>
            <w:r>
              <w:rPr>
                <w:sz w:val="28"/>
                <w:szCs w:val="28"/>
              </w:rPr>
              <w:t>С</w:t>
            </w:r>
            <w:r>
              <w:rPr>
                <w:sz w:val="28"/>
                <w:szCs w:val="28"/>
                <w:lang w:val="it-IT"/>
              </w:rPr>
              <w:t xml:space="preserve">omisiei de </w:t>
            </w:r>
            <w:r>
              <w:rPr>
                <w:sz w:val="28"/>
                <w:szCs w:val="28"/>
              </w:rPr>
              <w:t>С</w:t>
            </w:r>
            <w:r>
              <w:rPr>
                <w:sz w:val="28"/>
                <w:szCs w:val="28"/>
                <w:lang w:val="it-IT"/>
              </w:rPr>
              <w:t xml:space="preserve">lasificare să verifice, în orice moment şi fără preaviz, autocarul clasificat, dacă acesta se află la garaj sau la locul de parcare.   </w:t>
            </w:r>
          </w:p>
        </w:tc>
      </w:tr>
      <w:tr w:rsidR="006D2D58" w:rsidTr="006D2D58">
        <w:trPr>
          <w:trHeight w:val="345"/>
        </w:trPr>
        <w:tc>
          <w:tcPr>
            <w:tcW w:w="9640" w:type="dxa"/>
            <w:gridSpan w:val="13"/>
            <w:tcBorders>
              <w:top w:val="single" w:sz="4" w:space="0" w:color="auto"/>
              <w:left w:val="single" w:sz="4" w:space="0" w:color="auto"/>
              <w:bottom w:val="single" w:sz="4" w:space="0" w:color="auto"/>
              <w:right w:val="single" w:sz="4" w:space="0" w:color="auto"/>
            </w:tcBorders>
            <w:hideMark/>
          </w:tcPr>
          <w:p w:rsidR="006D2D58" w:rsidRDefault="006D2D58">
            <w:pPr>
              <w:tabs>
                <w:tab w:val="left" w:pos="885"/>
              </w:tabs>
              <w:spacing w:line="256" w:lineRule="auto"/>
              <w:rPr>
                <w:sz w:val="28"/>
                <w:szCs w:val="28"/>
                <w:lang w:val="it-IT"/>
              </w:rPr>
            </w:pPr>
            <w:r>
              <w:rPr>
                <w:sz w:val="28"/>
                <w:szCs w:val="28"/>
                <w:lang w:val="it-IT"/>
              </w:rPr>
              <w:lastRenderedPageBreak/>
              <w:t xml:space="preserve">Autocarul este disponibil pentru verificare începând de la data de </w:t>
            </w:r>
          </w:p>
        </w:tc>
      </w:tr>
      <w:tr w:rsidR="006D2D58" w:rsidTr="006D2D58">
        <w:trPr>
          <w:trHeight w:val="330"/>
        </w:trPr>
        <w:tc>
          <w:tcPr>
            <w:tcW w:w="9640" w:type="dxa"/>
            <w:gridSpan w:val="13"/>
            <w:tcBorders>
              <w:top w:val="single" w:sz="4" w:space="0" w:color="auto"/>
              <w:left w:val="single" w:sz="4" w:space="0" w:color="auto"/>
              <w:bottom w:val="single" w:sz="4" w:space="0" w:color="auto"/>
              <w:right w:val="single" w:sz="4" w:space="0" w:color="auto"/>
            </w:tcBorders>
            <w:hideMark/>
          </w:tcPr>
          <w:p w:rsidR="006D2D58" w:rsidRDefault="006D2D58">
            <w:pPr>
              <w:spacing w:line="256" w:lineRule="auto"/>
              <w:rPr>
                <w:sz w:val="28"/>
                <w:szCs w:val="28"/>
                <w:lang w:val="en-US"/>
              </w:rPr>
            </w:pPr>
            <w:r>
              <w:rPr>
                <w:sz w:val="28"/>
                <w:szCs w:val="28"/>
                <w:lang w:val="en-US"/>
              </w:rPr>
              <w:t xml:space="preserve">Achitarea costului verificării autocarului, eliberării certificatului de clasificare şi a însemnelor aferente se face prin   </w:t>
            </w:r>
          </w:p>
        </w:tc>
      </w:tr>
      <w:tr w:rsidR="006D2D58" w:rsidTr="006D2D58">
        <w:trPr>
          <w:trHeight w:val="420"/>
        </w:trPr>
        <w:tc>
          <w:tcPr>
            <w:tcW w:w="1900" w:type="dxa"/>
            <w:gridSpan w:val="3"/>
            <w:tcBorders>
              <w:top w:val="single" w:sz="4" w:space="0" w:color="auto"/>
              <w:left w:val="single" w:sz="4" w:space="0" w:color="auto"/>
              <w:bottom w:val="single" w:sz="4" w:space="0" w:color="auto"/>
              <w:right w:val="single" w:sz="4" w:space="0" w:color="auto"/>
            </w:tcBorders>
            <w:hideMark/>
          </w:tcPr>
          <w:p w:rsidR="006D2D58" w:rsidRDefault="006D2D58">
            <w:pPr>
              <w:pStyle w:val="4"/>
              <w:spacing w:line="256" w:lineRule="auto"/>
              <w:rPr>
                <w:szCs w:val="28"/>
              </w:rPr>
            </w:pPr>
            <w:r>
              <w:rPr>
                <w:szCs w:val="28"/>
              </w:rPr>
              <w:t>Dispoziţie de plată</w:t>
            </w:r>
          </w:p>
        </w:tc>
        <w:tc>
          <w:tcPr>
            <w:tcW w:w="1305" w:type="dxa"/>
            <w:gridSpan w:val="3"/>
            <w:tcBorders>
              <w:top w:val="single" w:sz="4" w:space="0" w:color="auto"/>
              <w:left w:val="single" w:sz="4" w:space="0" w:color="auto"/>
              <w:bottom w:val="single" w:sz="4" w:space="0" w:color="auto"/>
              <w:right w:val="single" w:sz="4" w:space="0" w:color="auto"/>
            </w:tcBorders>
            <w:hideMark/>
          </w:tcPr>
          <w:p w:rsidR="006D2D58" w:rsidRDefault="006D2D58">
            <w:pPr>
              <w:spacing w:line="256" w:lineRule="auto"/>
              <w:rPr>
                <w:sz w:val="28"/>
                <w:szCs w:val="28"/>
                <w:lang w:val="en-US"/>
              </w:rPr>
            </w:pPr>
            <w:r>
              <w:rPr>
                <w:sz w:val="28"/>
                <w:szCs w:val="28"/>
                <w:lang w:val="en-US"/>
              </w:rPr>
              <w:t>cec</w:t>
            </w:r>
          </w:p>
        </w:tc>
        <w:tc>
          <w:tcPr>
            <w:tcW w:w="1800" w:type="dxa"/>
            <w:gridSpan w:val="4"/>
            <w:tcBorders>
              <w:top w:val="single" w:sz="4" w:space="0" w:color="auto"/>
              <w:left w:val="single" w:sz="4" w:space="0" w:color="auto"/>
              <w:bottom w:val="single" w:sz="4" w:space="0" w:color="auto"/>
              <w:right w:val="single" w:sz="4" w:space="0" w:color="auto"/>
            </w:tcBorders>
            <w:hideMark/>
          </w:tcPr>
          <w:p w:rsidR="006D2D58" w:rsidRDefault="006D2D58">
            <w:pPr>
              <w:spacing w:line="256" w:lineRule="auto"/>
              <w:rPr>
                <w:sz w:val="28"/>
                <w:szCs w:val="28"/>
                <w:lang w:val="en-US"/>
              </w:rPr>
            </w:pPr>
            <w:r>
              <w:rPr>
                <w:sz w:val="28"/>
                <w:szCs w:val="28"/>
                <w:lang w:val="en-US"/>
              </w:rPr>
              <w:t>numerar</w:t>
            </w:r>
          </w:p>
        </w:tc>
        <w:tc>
          <w:tcPr>
            <w:tcW w:w="4635" w:type="dxa"/>
            <w:gridSpan w:val="3"/>
            <w:tcBorders>
              <w:top w:val="single" w:sz="4" w:space="0" w:color="auto"/>
              <w:left w:val="single" w:sz="4" w:space="0" w:color="auto"/>
              <w:bottom w:val="single" w:sz="4" w:space="0" w:color="auto"/>
              <w:right w:val="single" w:sz="4" w:space="0" w:color="auto"/>
            </w:tcBorders>
            <w:hideMark/>
          </w:tcPr>
          <w:p w:rsidR="006D2D58" w:rsidRDefault="006D2D58">
            <w:pPr>
              <w:spacing w:line="256" w:lineRule="auto"/>
              <w:rPr>
                <w:sz w:val="28"/>
                <w:szCs w:val="28"/>
                <w:lang w:val="it-IT"/>
              </w:rPr>
            </w:pPr>
            <w:r>
              <w:rPr>
                <w:sz w:val="28"/>
                <w:szCs w:val="28"/>
                <w:lang w:val="it-IT"/>
              </w:rPr>
              <w:t>(se menţionează varianta pentru care se optează)</w:t>
            </w:r>
          </w:p>
        </w:tc>
      </w:tr>
      <w:tr w:rsidR="006D2D58" w:rsidTr="006D2D58">
        <w:trPr>
          <w:cantSplit/>
          <w:trHeight w:val="397"/>
        </w:trPr>
        <w:tc>
          <w:tcPr>
            <w:tcW w:w="1900" w:type="dxa"/>
            <w:gridSpan w:val="3"/>
            <w:vMerge w:val="restart"/>
            <w:tcBorders>
              <w:top w:val="single" w:sz="4" w:space="0" w:color="auto"/>
              <w:left w:val="single" w:sz="4" w:space="0" w:color="auto"/>
              <w:bottom w:val="single" w:sz="4" w:space="0" w:color="auto"/>
              <w:right w:val="single" w:sz="4" w:space="0" w:color="auto"/>
            </w:tcBorders>
            <w:hideMark/>
          </w:tcPr>
          <w:p w:rsidR="006D2D58" w:rsidRDefault="006D2D58">
            <w:pPr>
              <w:spacing w:line="256" w:lineRule="auto"/>
              <w:rPr>
                <w:sz w:val="28"/>
                <w:szCs w:val="28"/>
                <w:lang w:val="en-US"/>
              </w:rPr>
            </w:pPr>
            <w:r>
              <w:rPr>
                <w:sz w:val="28"/>
                <w:szCs w:val="28"/>
                <w:lang w:val="en-US"/>
              </w:rPr>
              <w:t xml:space="preserve">Semnătura                       </w:t>
            </w:r>
          </w:p>
          <w:p w:rsidR="006D2D58" w:rsidRDefault="006D2D58">
            <w:pPr>
              <w:spacing w:line="256" w:lineRule="auto"/>
              <w:rPr>
                <w:sz w:val="28"/>
                <w:szCs w:val="28"/>
                <w:lang w:val="en-US"/>
              </w:rPr>
            </w:pPr>
            <w:r>
              <w:rPr>
                <w:sz w:val="28"/>
                <w:szCs w:val="28"/>
                <w:lang w:val="en-US"/>
              </w:rPr>
              <w:t>Autorizată</w:t>
            </w:r>
          </w:p>
          <w:p w:rsidR="006D2D58" w:rsidRDefault="006D2D58">
            <w:pPr>
              <w:spacing w:line="256" w:lineRule="auto"/>
              <w:rPr>
                <w:sz w:val="28"/>
                <w:szCs w:val="28"/>
                <w:lang w:val="en-US"/>
              </w:rPr>
            </w:pPr>
            <w:r>
              <w:rPr>
                <w:sz w:val="28"/>
                <w:szCs w:val="28"/>
                <w:lang w:val="en-US"/>
              </w:rPr>
              <w:t>Şi ştampila</w:t>
            </w:r>
          </w:p>
        </w:tc>
        <w:tc>
          <w:tcPr>
            <w:tcW w:w="3105" w:type="dxa"/>
            <w:gridSpan w:val="7"/>
            <w:tcBorders>
              <w:top w:val="single" w:sz="4" w:space="0" w:color="auto"/>
              <w:left w:val="single" w:sz="4" w:space="0" w:color="auto"/>
              <w:bottom w:val="single" w:sz="4" w:space="0" w:color="auto"/>
              <w:right w:val="single" w:sz="4" w:space="0" w:color="auto"/>
            </w:tcBorders>
            <w:hideMark/>
          </w:tcPr>
          <w:p w:rsidR="006D2D58" w:rsidRDefault="006D2D58">
            <w:pPr>
              <w:spacing w:line="256" w:lineRule="auto"/>
              <w:rPr>
                <w:sz w:val="28"/>
                <w:szCs w:val="28"/>
                <w:lang w:val="en-US"/>
              </w:rPr>
            </w:pPr>
            <w:r>
              <w:rPr>
                <w:sz w:val="28"/>
                <w:szCs w:val="28"/>
                <w:lang w:val="en-US"/>
              </w:rPr>
              <w:t>Numele şi prenumele</w:t>
            </w:r>
          </w:p>
        </w:tc>
        <w:tc>
          <w:tcPr>
            <w:tcW w:w="4635" w:type="dxa"/>
            <w:gridSpan w:val="3"/>
            <w:tcBorders>
              <w:top w:val="single" w:sz="4" w:space="0" w:color="auto"/>
              <w:left w:val="single" w:sz="4" w:space="0" w:color="auto"/>
              <w:bottom w:val="single" w:sz="4" w:space="0" w:color="auto"/>
              <w:right w:val="single" w:sz="4" w:space="0" w:color="auto"/>
            </w:tcBorders>
            <w:hideMark/>
          </w:tcPr>
          <w:p w:rsidR="006D2D58" w:rsidRDefault="006D2D58">
            <w:pPr>
              <w:spacing w:line="256" w:lineRule="auto"/>
              <w:rPr>
                <w:sz w:val="28"/>
                <w:szCs w:val="28"/>
                <w:lang w:val="en-US"/>
              </w:rPr>
            </w:pPr>
            <w:r>
              <w:rPr>
                <w:sz w:val="28"/>
                <w:szCs w:val="28"/>
                <w:lang w:val="en-US"/>
              </w:rPr>
              <w:t xml:space="preserve">    Funcţia</w:t>
            </w:r>
          </w:p>
        </w:tc>
      </w:tr>
      <w:tr w:rsidR="006D2D58" w:rsidTr="006D2D58">
        <w:trPr>
          <w:cantSplit/>
          <w:trHeight w:val="277"/>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6D2D58" w:rsidRDefault="006D2D58">
            <w:pPr>
              <w:spacing w:line="256" w:lineRule="auto"/>
              <w:rPr>
                <w:sz w:val="28"/>
                <w:szCs w:val="28"/>
                <w:lang w:val="en-US"/>
              </w:rPr>
            </w:pPr>
          </w:p>
        </w:tc>
        <w:tc>
          <w:tcPr>
            <w:tcW w:w="3105" w:type="dxa"/>
            <w:gridSpan w:val="7"/>
            <w:tcBorders>
              <w:top w:val="single" w:sz="4" w:space="0" w:color="auto"/>
              <w:left w:val="single" w:sz="4" w:space="0" w:color="auto"/>
              <w:bottom w:val="single" w:sz="4" w:space="0" w:color="auto"/>
              <w:right w:val="single" w:sz="4" w:space="0" w:color="auto"/>
            </w:tcBorders>
          </w:tcPr>
          <w:p w:rsidR="006D2D58" w:rsidRDefault="006D2D58">
            <w:pPr>
              <w:spacing w:line="256" w:lineRule="auto"/>
              <w:rPr>
                <w:sz w:val="28"/>
                <w:szCs w:val="28"/>
                <w:lang w:val="en-US"/>
              </w:rPr>
            </w:pPr>
          </w:p>
        </w:tc>
        <w:tc>
          <w:tcPr>
            <w:tcW w:w="4635" w:type="dxa"/>
            <w:gridSpan w:val="3"/>
            <w:tcBorders>
              <w:top w:val="single" w:sz="4" w:space="0" w:color="auto"/>
              <w:left w:val="single" w:sz="4" w:space="0" w:color="auto"/>
              <w:bottom w:val="single" w:sz="4" w:space="0" w:color="auto"/>
              <w:right w:val="single" w:sz="4" w:space="0" w:color="auto"/>
            </w:tcBorders>
          </w:tcPr>
          <w:p w:rsidR="006D2D58" w:rsidRDefault="006D2D58">
            <w:pPr>
              <w:spacing w:line="256" w:lineRule="auto"/>
              <w:rPr>
                <w:sz w:val="28"/>
                <w:szCs w:val="28"/>
                <w:lang w:val="en-US"/>
              </w:rPr>
            </w:pPr>
          </w:p>
        </w:tc>
      </w:tr>
    </w:tbl>
    <w:p w:rsidR="006D2D58" w:rsidRDefault="006D2D58" w:rsidP="006D2D58">
      <w:pPr>
        <w:rPr>
          <w:sz w:val="28"/>
          <w:szCs w:val="28"/>
          <w:lang w:val="en-US"/>
        </w:rPr>
      </w:pP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p>
    <w:p w:rsidR="006D2D58" w:rsidRDefault="006D2D58" w:rsidP="006D2D58">
      <w:pPr>
        <w:pStyle w:val="a9"/>
        <w:ind w:left="720"/>
        <w:jc w:val="right"/>
        <w:rPr>
          <w:rFonts w:ascii="Times New Roman" w:hAnsi="Times New Roman"/>
          <w:b/>
          <w:sz w:val="28"/>
          <w:szCs w:val="28"/>
          <w:lang w:val="ro-RO"/>
        </w:rPr>
      </w:pPr>
      <w:r>
        <w:rPr>
          <w:sz w:val="28"/>
          <w:szCs w:val="28"/>
          <w:lang w:val="ro-RO"/>
        </w:rPr>
        <w:br w:type="page"/>
      </w:r>
      <w:r>
        <w:rPr>
          <w:rFonts w:ascii="Times New Roman" w:hAnsi="Times New Roman"/>
          <w:b/>
          <w:sz w:val="28"/>
          <w:szCs w:val="28"/>
          <w:lang w:val="ro-RO"/>
        </w:rPr>
        <w:lastRenderedPageBreak/>
        <w:t>Anexa nr. 2</w:t>
      </w:r>
    </w:p>
    <w:p w:rsidR="006D2D58" w:rsidRDefault="006D2D58" w:rsidP="006D2D58">
      <w:pPr>
        <w:pStyle w:val="a9"/>
        <w:ind w:left="720"/>
        <w:jc w:val="right"/>
        <w:rPr>
          <w:rFonts w:ascii="Times New Roman" w:hAnsi="Times New Roman"/>
          <w:b/>
          <w:sz w:val="28"/>
          <w:szCs w:val="28"/>
          <w:lang w:val="ro-RO"/>
        </w:rPr>
      </w:pPr>
      <w:r>
        <w:rPr>
          <w:rFonts w:ascii="Times New Roman" w:hAnsi="Times New Roman"/>
          <w:b/>
          <w:sz w:val="28"/>
          <w:szCs w:val="28"/>
          <w:lang w:val="ro-RO"/>
        </w:rPr>
        <w:t xml:space="preserve">                                               la Regulamentul cu privire la clasificarea autocarelor după stele</w:t>
      </w:r>
    </w:p>
    <w:p w:rsidR="006D2D58" w:rsidRDefault="006D2D58" w:rsidP="006D2D58">
      <w:pPr>
        <w:pStyle w:val="a9"/>
        <w:jc w:val="center"/>
        <w:rPr>
          <w:rFonts w:ascii="Times New Roman" w:hAnsi="Times New Roman"/>
          <w:b/>
          <w:sz w:val="28"/>
          <w:szCs w:val="28"/>
          <w:lang w:val="ro-RO"/>
        </w:rPr>
      </w:pPr>
    </w:p>
    <w:p w:rsidR="006D2D58" w:rsidRDefault="006D2D58" w:rsidP="006D2D58">
      <w:pPr>
        <w:pStyle w:val="a9"/>
        <w:jc w:val="center"/>
        <w:rPr>
          <w:rFonts w:ascii="Times New Roman" w:hAnsi="Times New Roman"/>
          <w:b/>
          <w:sz w:val="28"/>
          <w:szCs w:val="28"/>
          <w:lang w:val="it-IT"/>
        </w:rPr>
      </w:pPr>
    </w:p>
    <w:p w:rsidR="006D2D58" w:rsidRDefault="006D2D58" w:rsidP="006D2D58">
      <w:pPr>
        <w:pStyle w:val="a9"/>
        <w:jc w:val="center"/>
        <w:rPr>
          <w:rFonts w:ascii="Times New Roman" w:hAnsi="Times New Roman"/>
          <w:b/>
          <w:sz w:val="28"/>
          <w:szCs w:val="28"/>
          <w:lang w:val="ro-RO"/>
        </w:rPr>
      </w:pPr>
      <w:r>
        <w:rPr>
          <w:rFonts w:ascii="Times New Roman" w:hAnsi="Times New Roman"/>
          <w:b/>
          <w:sz w:val="28"/>
          <w:szCs w:val="28"/>
          <w:lang w:val="ro-RO"/>
        </w:rPr>
        <w:t>Criteriile de clasificare după stele</w:t>
      </w:r>
    </w:p>
    <w:p w:rsidR="006D2D58" w:rsidRDefault="006D2D58" w:rsidP="006D2D58">
      <w:pPr>
        <w:rPr>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5806"/>
        <w:gridCol w:w="720"/>
        <w:gridCol w:w="854"/>
        <w:gridCol w:w="6"/>
        <w:gridCol w:w="894"/>
        <w:gridCol w:w="6"/>
        <w:gridCol w:w="792"/>
      </w:tblGrid>
      <w:tr w:rsidR="006D2D58" w:rsidTr="006D2D58">
        <w:trPr>
          <w:cantSplit/>
          <w:trHeight w:val="260"/>
        </w:trPr>
        <w:tc>
          <w:tcPr>
            <w:tcW w:w="738" w:type="dxa"/>
            <w:vMerge w:val="restart"/>
            <w:tcBorders>
              <w:top w:val="single" w:sz="4" w:space="0" w:color="auto"/>
              <w:left w:val="single" w:sz="4" w:space="0" w:color="auto"/>
              <w:bottom w:val="single" w:sz="4" w:space="0" w:color="auto"/>
              <w:right w:val="single" w:sz="4" w:space="0" w:color="auto"/>
            </w:tcBorders>
            <w:hideMark/>
          </w:tcPr>
          <w:p w:rsidR="006D2D58" w:rsidRDefault="006D2D58">
            <w:pPr>
              <w:spacing w:line="256" w:lineRule="auto"/>
              <w:rPr>
                <w:b/>
                <w:sz w:val="28"/>
                <w:szCs w:val="28"/>
                <w:lang w:val="en-US"/>
              </w:rPr>
            </w:pPr>
            <w:r>
              <w:rPr>
                <w:b/>
                <w:sz w:val="28"/>
                <w:szCs w:val="28"/>
                <w:lang w:val="en-US"/>
              </w:rPr>
              <w:t>Nr.</w:t>
            </w:r>
          </w:p>
          <w:p w:rsidR="006D2D58" w:rsidRDefault="006D2D58">
            <w:pPr>
              <w:spacing w:line="256" w:lineRule="auto"/>
              <w:rPr>
                <w:b/>
                <w:sz w:val="28"/>
                <w:szCs w:val="28"/>
                <w:lang w:val="ro-RO"/>
              </w:rPr>
            </w:pPr>
            <w:r>
              <w:rPr>
                <w:b/>
                <w:sz w:val="28"/>
                <w:szCs w:val="28"/>
                <w:lang w:val="en-US"/>
              </w:rPr>
              <w:t>D/o</w:t>
            </w:r>
          </w:p>
        </w:tc>
        <w:tc>
          <w:tcPr>
            <w:tcW w:w="5806" w:type="dxa"/>
            <w:vMerge w:val="restart"/>
            <w:tcBorders>
              <w:top w:val="single" w:sz="4" w:space="0" w:color="auto"/>
              <w:left w:val="single" w:sz="4" w:space="0" w:color="auto"/>
              <w:bottom w:val="single" w:sz="4" w:space="0" w:color="auto"/>
              <w:right w:val="nil"/>
            </w:tcBorders>
            <w:hideMark/>
          </w:tcPr>
          <w:p w:rsidR="006D2D58" w:rsidRDefault="006D2D58">
            <w:pPr>
              <w:spacing w:line="256" w:lineRule="auto"/>
              <w:rPr>
                <w:b/>
                <w:sz w:val="28"/>
                <w:szCs w:val="28"/>
                <w:lang w:val="it-IT"/>
              </w:rPr>
            </w:pPr>
            <w:r>
              <w:rPr>
                <w:b/>
                <w:sz w:val="28"/>
                <w:szCs w:val="28"/>
                <w:lang w:val="it-IT"/>
              </w:rPr>
              <w:t>Criterii de apreciere – condiţii minimale</w:t>
            </w:r>
            <w:r>
              <w:rPr>
                <w:sz w:val="28"/>
                <w:szCs w:val="28"/>
                <w:vertAlign w:val="superscript"/>
                <w:lang w:val="it-IT"/>
              </w:rPr>
              <w:t>1)</w:t>
            </w:r>
          </w:p>
        </w:tc>
        <w:tc>
          <w:tcPr>
            <w:tcW w:w="3272" w:type="dxa"/>
            <w:gridSpan w:val="6"/>
            <w:tcBorders>
              <w:top w:val="single" w:sz="4" w:space="0" w:color="auto"/>
              <w:left w:val="single" w:sz="4" w:space="0" w:color="auto"/>
              <w:bottom w:val="single" w:sz="4" w:space="0" w:color="auto"/>
              <w:right w:val="single" w:sz="4" w:space="0" w:color="auto"/>
            </w:tcBorders>
            <w:hideMark/>
          </w:tcPr>
          <w:p w:rsidR="006D2D58" w:rsidRDefault="006D2D58">
            <w:pPr>
              <w:spacing w:line="256" w:lineRule="auto"/>
              <w:rPr>
                <w:b/>
                <w:sz w:val="28"/>
                <w:szCs w:val="28"/>
                <w:lang w:val="en-US"/>
              </w:rPr>
            </w:pPr>
            <w:r>
              <w:rPr>
                <w:b/>
                <w:sz w:val="28"/>
                <w:szCs w:val="28"/>
                <w:lang w:val="it-IT"/>
              </w:rPr>
              <w:t xml:space="preserve">                </w:t>
            </w:r>
            <w:r>
              <w:rPr>
                <w:b/>
                <w:sz w:val="28"/>
                <w:szCs w:val="28"/>
                <w:lang w:val="en-US"/>
              </w:rPr>
              <w:t>Categoria</w:t>
            </w:r>
          </w:p>
        </w:tc>
      </w:tr>
      <w:tr w:rsidR="006D2D58" w:rsidTr="006D2D58">
        <w:trPr>
          <w:cantSplit/>
          <w:trHeight w:val="260"/>
        </w:trPr>
        <w:tc>
          <w:tcPr>
            <w:tcW w:w="738" w:type="dxa"/>
            <w:vMerge/>
            <w:tcBorders>
              <w:top w:val="single" w:sz="4" w:space="0" w:color="auto"/>
              <w:left w:val="single" w:sz="4" w:space="0" w:color="auto"/>
              <w:bottom w:val="single" w:sz="4" w:space="0" w:color="auto"/>
              <w:right w:val="single" w:sz="4" w:space="0" w:color="auto"/>
            </w:tcBorders>
            <w:vAlign w:val="center"/>
            <w:hideMark/>
          </w:tcPr>
          <w:p w:rsidR="006D2D58" w:rsidRDefault="006D2D58">
            <w:pPr>
              <w:spacing w:line="256" w:lineRule="auto"/>
              <w:rPr>
                <w:b/>
                <w:sz w:val="28"/>
                <w:szCs w:val="28"/>
                <w:lang w:val="ro-RO"/>
              </w:rPr>
            </w:pPr>
          </w:p>
        </w:tc>
        <w:tc>
          <w:tcPr>
            <w:tcW w:w="5806" w:type="dxa"/>
            <w:vMerge/>
            <w:tcBorders>
              <w:top w:val="single" w:sz="4" w:space="0" w:color="auto"/>
              <w:left w:val="single" w:sz="4" w:space="0" w:color="auto"/>
              <w:bottom w:val="single" w:sz="4" w:space="0" w:color="auto"/>
              <w:right w:val="nil"/>
            </w:tcBorders>
            <w:vAlign w:val="center"/>
            <w:hideMark/>
          </w:tcPr>
          <w:p w:rsidR="006D2D58" w:rsidRDefault="006D2D58">
            <w:pPr>
              <w:spacing w:line="256" w:lineRule="auto"/>
              <w:rPr>
                <w:b/>
                <w:sz w:val="28"/>
                <w:szCs w:val="28"/>
                <w:lang w:val="it-IT"/>
              </w:rPr>
            </w:pPr>
          </w:p>
        </w:tc>
        <w:tc>
          <w:tcPr>
            <w:tcW w:w="720" w:type="dxa"/>
            <w:tcBorders>
              <w:top w:val="single" w:sz="4" w:space="0" w:color="auto"/>
              <w:left w:val="single" w:sz="4" w:space="0" w:color="auto"/>
              <w:bottom w:val="nil"/>
              <w:right w:val="single" w:sz="4" w:space="0" w:color="auto"/>
            </w:tcBorders>
            <w:hideMark/>
          </w:tcPr>
          <w:p w:rsidR="006D2D58" w:rsidRDefault="006D2D58">
            <w:pPr>
              <w:spacing w:line="256" w:lineRule="auto"/>
              <w:rPr>
                <w:b/>
                <w:sz w:val="28"/>
                <w:szCs w:val="28"/>
                <w:lang w:val="en-US"/>
              </w:rPr>
            </w:pPr>
            <w:r>
              <w:rPr>
                <w:b/>
                <w:sz w:val="28"/>
                <w:szCs w:val="28"/>
                <w:lang w:val="en-US"/>
              </w:rPr>
              <w:t xml:space="preserve">   *</w:t>
            </w:r>
          </w:p>
        </w:tc>
        <w:tc>
          <w:tcPr>
            <w:tcW w:w="860" w:type="dxa"/>
            <w:gridSpan w:val="2"/>
            <w:tcBorders>
              <w:top w:val="single" w:sz="4" w:space="0" w:color="auto"/>
              <w:left w:val="single" w:sz="4" w:space="0" w:color="auto"/>
              <w:bottom w:val="nil"/>
              <w:right w:val="single" w:sz="4" w:space="0" w:color="auto"/>
            </w:tcBorders>
            <w:hideMark/>
          </w:tcPr>
          <w:p w:rsidR="006D2D58" w:rsidRDefault="006D2D58">
            <w:pPr>
              <w:spacing w:line="256" w:lineRule="auto"/>
              <w:rPr>
                <w:b/>
                <w:sz w:val="28"/>
                <w:szCs w:val="28"/>
                <w:lang w:val="en-US"/>
              </w:rPr>
            </w:pPr>
            <w:r>
              <w:rPr>
                <w:b/>
                <w:sz w:val="28"/>
                <w:szCs w:val="28"/>
                <w:lang w:val="en-US"/>
              </w:rPr>
              <w:t xml:space="preserve">  **</w:t>
            </w:r>
          </w:p>
        </w:tc>
        <w:tc>
          <w:tcPr>
            <w:tcW w:w="900" w:type="dxa"/>
            <w:gridSpan w:val="2"/>
            <w:tcBorders>
              <w:top w:val="single" w:sz="4" w:space="0" w:color="auto"/>
              <w:left w:val="single" w:sz="4" w:space="0" w:color="auto"/>
              <w:bottom w:val="nil"/>
              <w:right w:val="single" w:sz="4" w:space="0" w:color="auto"/>
            </w:tcBorders>
            <w:hideMark/>
          </w:tcPr>
          <w:p w:rsidR="006D2D58" w:rsidRDefault="006D2D58">
            <w:pPr>
              <w:spacing w:line="256" w:lineRule="auto"/>
              <w:rPr>
                <w:b/>
                <w:sz w:val="28"/>
                <w:szCs w:val="28"/>
                <w:lang w:val="en-US"/>
              </w:rPr>
            </w:pPr>
            <w:r>
              <w:rPr>
                <w:b/>
                <w:sz w:val="28"/>
                <w:szCs w:val="28"/>
                <w:lang w:val="en-US"/>
              </w:rPr>
              <w:t xml:space="preserve"> ***</w:t>
            </w:r>
          </w:p>
        </w:tc>
        <w:tc>
          <w:tcPr>
            <w:tcW w:w="792" w:type="dxa"/>
            <w:tcBorders>
              <w:top w:val="single" w:sz="4" w:space="0" w:color="auto"/>
              <w:left w:val="single" w:sz="4" w:space="0" w:color="auto"/>
              <w:bottom w:val="nil"/>
              <w:right w:val="single" w:sz="4" w:space="0" w:color="auto"/>
            </w:tcBorders>
            <w:hideMark/>
          </w:tcPr>
          <w:p w:rsidR="006D2D58" w:rsidRDefault="006D2D58">
            <w:pPr>
              <w:spacing w:line="256" w:lineRule="auto"/>
              <w:rPr>
                <w:b/>
                <w:sz w:val="28"/>
                <w:szCs w:val="28"/>
                <w:lang w:val="en-US"/>
              </w:rPr>
            </w:pPr>
            <w:r>
              <w:rPr>
                <w:b/>
                <w:sz w:val="28"/>
                <w:szCs w:val="28"/>
                <w:lang w:val="en-US"/>
              </w:rPr>
              <w:t>****</w:t>
            </w:r>
          </w:p>
        </w:tc>
      </w:tr>
      <w:tr w:rsidR="006D2D58" w:rsidTr="006D2D58">
        <w:trPr>
          <w:trHeight w:val="674"/>
        </w:trPr>
        <w:tc>
          <w:tcPr>
            <w:tcW w:w="738" w:type="dxa"/>
            <w:tcBorders>
              <w:top w:val="single" w:sz="4" w:space="0" w:color="auto"/>
              <w:left w:val="single" w:sz="4" w:space="0" w:color="auto"/>
              <w:bottom w:val="single" w:sz="4" w:space="0" w:color="auto"/>
              <w:right w:val="single" w:sz="4" w:space="0" w:color="auto"/>
            </w:tcBorders>
            <w:hideMark/>
          </w:tcPr>
          <w:p w:rsidR="006D2D58" w:rsidRDefault="006D2D58">
            <w:pPr>
              <w:spacing w:line="256" w:lineRule="auto"/>
              <w:rPr>
                <w:b/>
                <w:sz w:val="28"/>
                <w:szCs w:val="28"/>
                <w:lang w:val="en-US"/>
              </w:rPr>
            </w:pPr>
            <w:r>
              <w:rPr>
                <w:b/>
                <w:sz w:val="28"/>
                <w:szCs w:val="28"/>
                <w:lang w:val="en-US"/>
              </w:rPr>
              <w:t>1</w:t>
            </w:r>
          </w:p>
          <w:p w:rsidR="006D2D58" w:rsidRDefault="006D2D58">
            <w:pPr>
              <w:spacing w:line="256" w:lineRule="auto"/>
              <w:rPr>
                <w:sz w:val="28"/>
                <w:szCs w:val="28"/>
                <w:lang w:val="en-US"/>
              </w:rPr>
            </w:pPr>
            <w:r>
              <w:rPr>
                <w:sz w:val="28"/>
                <w:szCs w:val="28"/>
                <w:lang w:val="en-US"/>
              </w:rPr>
              <w:t>1.1</w:t>
            </w:r>
          </w:p>
        </w:tc>
        <w:tc>
          <w:tcPr>
            <w:tcW w:w="5806" w:type="dxa"/>
            <w:tcBorders>
              <w:top w:val="single" w:sz="4" w:space="0" w:color="auto"/>
              <w:left w:val="single" w:sz="4" w:space="0" w:color="auto"/>
              <w:bottom w:val="single" w:sz="4" w:space="0" w:color="auto"/>
              <w:right w:val="single" w:sz="4" w:space="0" w:color="auto"/>
            </w:tcBorders>
          </w:tcPr>
          <w:p w:rsidR="006D2D58" w:rsidRDefault="006D2D58">
            <w:pPr>
              <w:pStyle w:val="8"/>
              <w:spacing w:line="256" w:lineRule="auto"/>
              <w:rPr>
                <w:sz w:val="28"/>
                <w:szCs w:val="28"/>
                <w:lang w:val="it-IT"/>
              </w:rPr>
            </w:pPr>
            <w:r>
              <w:rPr>
                <w:sz w:val="28"/>
                <w:szCs w:val="28"/>
                <w:lang w:val="it-IT"/>
              </w:rPr>
              <w:t>Puterea motorului</w:t>
            </w:r>
          </w:p>
          <w:p w:rsidR="006D2D58" w:rsidRDefault="006D2D58">
            <w:pPr>
              <w:spacing w:line="256" w:lineRule="auto"/>
              <w:rPr>
                <w:sz w:val="28"/>
                <w:szCs w:val="28"/>
                <w:lang w:val="it-IT"/>
              </w:rPr>
            </w:pPr>
            <w:r>
              <w:rPr>
                <w:sz w:val="28"/>
                <w:szCs w:val="28"/>
                <w:lang w:val="it-IT"/>
              </w:rPr>
              <w:t>Raportul putere/greutate – minimum (Kw/t)</w:t>
            </w:r>
          </w:p>
          <w:p w:rsidR="006D2D58" w:rsidRDefault="006D2D58">
            <w:pPr>
              <w:spacing w:line="256" w:lineRule="auto"/>
              <w:rPr>
                <w:sz w:val="28"/>
                <w:szCs w:val="28"/>
                <w:lang w:val="it-IT"/>
              </w:rPr>
            </w:pPr>
          </w:p>
        </w:tc>
        <w:tc>
          <w:tcPr>
            <w:tcW w:w="720" w:type="dxa"/>
            <w:tcBorders>
              <w:top w:val="single" w:sz="4" w:space="0" w:color="auto"/>
              <w:left w:val="single" w:sz="4" w:space="0" w:color="auto"/>
              <w:bottom w:val="single" w:sz="4" w:space="0" w:color="auto"/>
              <w:right w:val="single" w:sz="4" w:space="0" w:color="auto"/>
            </w:tcBorders>
          </w:tcPr>
          <w:p w:rsidR="006D2D58" w:rsidRDefault="006D2D58">
            <w:pPr>
              <w:spacing w:line="256" w:lineRule="auto"/>
              <w:rPr>
                <w:sz w:val="28"/>
                <w:szCs w:val="28"/>
                <w:lang w:val="it-IT"/>
              </w:rPr>
            </w:pPr>
          </w:p>
          <w:p w:rsidR="006D2D58" w:rsidRDefault="006D2D58">
            <w:pPr>
              <w:spacing w:line="256" w:lineRule="auto"/>
              <w:rPr>
                <w:sz w:val="28"/>
                <w:szCs w:val="28"/>
                <w:lang w:val="en-US"/>
              </w:rPr>
            </w:pPr>
            <w:r>
              <w:rPr>
                <w:sz w:val="28"/>
                <w:szCs w:val="28"/>
                <w:lang w:val="en-US"/>
              </w:rPr>
              <w:t>7.4</w:t>
            </w:r>
          </w:p>
        </w:tc>
        <w:tc>
          <w:tcPr>
            <w:tcW w:w="854" w:type="dxa"/>
            <w:tcBorders>
              <w:top w:val="single" w:sz="4" w:space="0" w:color="auto"/>
              <w:left w:val="single" w:sz="4" w:space="0" w:color="auto"/>
              <w:bottom w:val="single" w:sz="4" w:space="0" w:color="auto"/>
              <w:right w:val="single" w:sz="4" w:space="0" w:color="auto"/>
            </w:tcBorders>
          </w:tcPr>
          <w:p w:rsidR="006D2D58" w:rsidRDefault="006D2D58">
            <w:pPr>
              <w:spacing w:line="256" w:lineRule="auto"/>
              <w:rPr>
                <w:sz w:val="28"/>
                <w:szCs w:val="28"/>
                <w:lang w:val="en-US"/>
              </w:rPr>
            </w:pPr>
          </w:p>
          <w:p w:rsidR="006D2D58" w:rsidRDefault="006D2D58">
            <w:pPr>
              <w:spacing w:line="256" w:lineRule="auto"/>
              <w:rPr>
                <w:sz w:val="28"/>
                <w:szCs w:val="28"/>
                <w:lang w:val="en-US"/>
              </w:rPr>
            </w:pPr>
            <w:r>
              <w:rPr>
                <w:sz w:val="28"/>
                <w:szCs w:val="28"/>
                <w:lang w:val="en-US"/>
              </w:rPr>
              <w:t>8.8</w:t>
            </w:r>
          </w:p>
        </w:tc>
        <w:tc>
          <w:tcPr>
            <w:tcW w:w="900" w:type="dxa"/>
            <w:gridSpan w:val="2"/>
            <w:tcBorders>
              <w:top w:val="single" w:sz="4" w:space="0" w:color="auto"/>
              <w:left w:val="single" w:sz="4" w:space="0" w:color="auto"/>
              <w:bottom w:val="single" w:sz="4" w:space="0" w:color="auto"/>
              <w:right w:val="single" w:sz="4" w:space="0" w:color="auto"/>
            </w:tcBorders>
          </w:tcPr>
          <w:p w:rsidR="006D2D58" w:rsidRDefault="006D2D58">
            <w:pPr>
              <w:spacing w:line="256" w:lineRule="auto"/>
              <w:rPr>
                <w:sz w:val="28"/>
                <w:szCs w:val="28"/>
                <w:lang w:val="en-US"/>
              </w:rPr>
            </w:pPr>
          </w:p>
          <w:p w:rsidR="006D2D58" w:rsidRDefault="006D2D58">
            <w:pPr>
              <w:spacing w:line="256" w:lineRule="auto"/>
              <w:rPr>
                <w:sz w:val="28"/>
                <w:szCs w:val="28"/>
                <w:lang w:val="en-US"/>
              </w:rPr>
            </w:pPr>
            <w:r>
              <w:rPr>
                <w:sz w:val="28"/>
                <w:szCs w:val="28"/>
                <w:lang w:val="en-US"/>
              </w:rPr>
              <w:t>11</w:t>
            </w:r>
          </w:p>
        </w:tc>
        <w:tc>
          <w:tcPr>
            <w:tcW w:w="798" w:type="dxa"/>
            <w:gridSpan w:val="2"/>
            <w:tcBorders>
              <w:top w:val="single" w:sz="4" w:space="0" w:color="auto"/>
              <w:left w:val="single" w:sz="4" w:space="0" w:color="auto"/>
              <w:bottom w:val="single" w:sz="4" w:space="0" w:color="auto"/>
              <w:right w:val="single" w:sz="4" w:space="0" w:color="auto"/>
            </w:tcBorders>
          </w:tcPr>
          <w:p w:rsidR="006D2D58" w:rsidRDefault="006D2D58">
            <w:pPr>
              <w:spacing w:line="256" w:lineRule="auto"/>
              <w:rPr>
                <w:sz w:val="28"/>
                <w:szCs w:val="28"/>
                <w:lang w:val="en-US"/>
              </w:rPr>
            </w:pPr>
          </w:p>
          <w:p w:rsidR="006D2D58" w:rsidRDefault="006D2D58">
            <w:pPr>
              <w:spacing w:line="256" w:lineRule="auto"/>
              <w:rPr>
                <w:sz w:val="28"/>
                <w:szCs w:val="28"/>
                <w:lang w:val="en-US"/>
              </w:rPr>
            </w:pPr>
            <w:r>
              <w:rPr>
                <w:sz w:val="28"/>
                <w:szCs w:val="28"/>
                <w:lang w:val="en-US"/>
              </w:rPr>
              <w:t>11</w:t>
            </w:r>
          </w:p>
        </w:tc>
      </w:tr>
      <w:tr w:rsidR="006D2D58" w:rsidTr="006D2D58">
        <w:trPr>
          <w:trHeight w:val="908"/>
        </w:trPr>
        <w:tc>
          <w:tcPr>
            <w:tcW w:w="738" w:type="dxa"/>
            <w:tcBorders>
              <w:top w:val="single" w:sz="4" w:space="0" w:color="auto"/>
              <w:left w:val="single" w:sz="4" w:space="0" w:color="auto"/>
              <w:bottom w:val="single" w:sz="4" w:space="0" w:color="auto"/>
              <w:right w:val="single" w:sz="4" w:space="0" w:color="auto"/>
            </w:tcBorders>
            <w:hideMark/>
          </w:tcPr>
          <w:p w:rsidR="006D2D58" w:rsidRDefault="006D2D58">
            <w:pPr>
              <w:spacing w:line="256" w:lineRule="auto"/>
              <w:rPr>
                <w:b/>
                <w:sz w:val="28"/>
                <w:szCs w:val="28"/>
                <w:lang w:val="en-US"/>
              </w:rPr>
            </w:pPr>
            <w:r>
              <w:rPr>
                <w:b/>
                <w:sz w:val="28"/>
                <w:szCs w:val="28"/>
                <w:lang w:val="en-US"/>
              </w:rPr>
              <w:t>2</w:t>
            </w:r>
          </w:p>
          <w:p w:rsidR="006D2D58" w:rsidRDefault="006D2D58">
            <w:pPr>
              <w:spacing w:line="256" w:lineRule="auto"/>
              <w:rPr>
                <w:sz w:val="28"/>
                <w:szCs w:val="28"/>
                <w:lang w:val="en-US"/>
              </w:rPr>
            </w:pPr>
            <w:r>
              <w:rPr>
                <w:sz w:val="28"/>
                <w:szCs w:val="28"/>
                <w:lang w:val="en-US"/>
              </w:rPr>
              <w:t>2.1</w:t>
            </w:r>
          </w:p>
        </w:tc>
        <w:tc>
          <w:tcPr>
            <w:tcW w:w="5806" w:type="dxa"/>
            <w:tcBorders>
              <w:top w:val="single" w:sz="4" w:space="0" w:color="auto"/>
              <w:left w:val="single" w:sz="4" w:space="0" w:color="auto"/>
              <w:bottom w:val="single" w:sz="4" w:space="0" w:color="auto"/>
              <w:right w:val="single" w:sz="4" w:space="0" w:color="auto"/>
            </w:tcBorders>
            <w:hideMark/>
          </w:tcPr>
          <w:p w:rsidR="006D2D58" w:rsidRDefault="006D2D58">
            <w:pPr>
              <w:spacing w:line="256" w:lineRule="auto"/>
              <w:rPr>
                <w:sz w:val="28"/>
                <w:szCs w:val="28"/>
                <w:lang w:val="it-IT"/>
              </w:rPr>
            </w:pPr>
            <w:r>
              <w:rPr>
                <w:b/>
                <w:sz w:val="28"/>
                <w:szCs w:val="28"/>
                <w:lang w:val="it-IT"/>
              </w:rPr>
              <w:t>Sistemele de frînare</w:t>
            </w:r>
            <w:r>
              <w:rPr>
                <w:sz w:val="28"/>
                <w:szCs w:val="28"/>
                <w:vertAlign w:val="superscript"/>
                <w:lang w:val="it-IT"/>
              </w:rPr>
              <w:t>2)</w:t>
            </w:r>
            <w:r>
              <w:rPr>
                <w:b/>
                <w:sz w:val="28"/>
                <w:szCs w:val="28"/>
                <w:lang w:val="it-IT"/>
              </w:rPr>
              <w:t xml:space="preserve"> </w:t>
            </w:r>
          </w:p>
          <w:p w:rsidR="006D2D58" w:rsidRDefault="006D2D58">
            <w:pPr>
              <w:pStyle w:val="9"/>
              <w:spacing w:line="256" w:lineRule="auto"/>
              <w:rPr>
                <w:sz w:val="28"/>
                <w:szCs w:val="28"/>
                <w:lang w:val="it-IT"/>
              </w:rPr>
            </w:pPr>
            <w:r>
              <w:rPr>
                <w:sz w:val="28"/>
                <w:szCs w:val="28"/>
                <w:lang w:val="it-IT"/>
              </w:rPr>
              <w:t>Sisteme de frînare suplimentare – frîne încetinitoare</w:t>
            </w:r>
          </w:p>
          <w:p w:rsidR="006D2D58" w:rsidRDefault="006D2D58">
            <w:pPr>
              <w:spacing w:line="256" w:lineRule="auto"/>
              <w:rPr>
                <w:sz w:val="28"/>
                <w:szCs w:val="28"/>
                <w:lang w:val="en-US"/>
              </w:rPr>
            </w:pPr>
            <w:r>
              <w:rPr>
                <w:sz w:val="28"/>
                <w:szCs w:val="28"/>
                <w:lang w:val="en-US"/>
              </w:rPr>
              <w:t>hidraulice sau electrice, sistem antiblocare ABS etc.</w:t>
            </w:r>
          </w:p>
        </w:tc>
        <w:tc>
          <w:tcPr>
            <w:tcW w:w="720" w:type="dxa"/>
            <w:tcBorders>
              <w:top w:val="single" w:sz="4" w:space="0" w:color="auto"/>
              <w:left w:val="single" w:sz="4" w:space="0" w:color="auto"/>
              <w:bottom w:val="single" w:sz="4" w:space="0" w:color="auto"/>
              <w:right w:val="single" w:sz="4" w:space="0" w:color="auto"/>
            </w:tcBorders>
          </w:tcPr>
          <w:p w:rsidR="006D2D58" w:rsidRDefault="006D2D58">
            <w:pPr>
              <w:spacing w:line="256" w:lineRule="auto"/>
              <w:rPr>
                <w:sz w:val="28"/>
                <w:szCs w:val="28"/>
                <w:lang w:val="en-US"/>
              </w:rPr>
            </w:pPr>
          </w:p>
          <w:p w:rsidR="006D2D58" w:rsidRDefault="006D2D58">
            <w:pPr>
              <w:spacing w:line="256" w:lineRule="auto"/>
              <w:rPr>
                <w:sz w:val="28"/>
                <w:szCs w:val="28"/>
                <w:lang w:val="en-US"/>
              </w:rPr>
            </w:pPr>
          </w:p>
          <w:p w:rsidR="006D2D58" w:rsidRDefault="006D2D58">
            <w:pPr>
              <w:spacing w:line="256" w:lineRule="auto"/>
              <w:rPr>
                <w:sz w:val="28"/>
                <w:szCs w:val="28"/>
                <w:lang w:val="en-US"/>
              </w:rPr>
            </w:pPr>
            <w:r>
              <w:rPr>
                <w:sz w:val="28"/>
                <w:szCs w:val="28"/>
                <w:lang w:val="en-US"/>
              </w:rPr>
              <w:t xml:space="preserve">  </w:t>
            </w:r>
            <w:r>
              <w:rPr>
                <w:sz w:val="28"/>
                <w:szCs w:val="28"/>
                <w:vertAlign w:val="superscript"/>
                <w:lang w:val="en-US"/>
              </w:rPr>
              <w:t>3)</w:t>
            </w:r>
          </w:p>
        </w:tc>
        <w:tc>
          <w:tcPr>
            <w:tcW w:w="854" w:type="dxa"/>
            <w:tcBorders>
              <w:top w:val="single" w:sz="4" w:space="0" w:color="auto"/>
              <w:left w:val="single" w:sz="4" w:space="0" w:color="auto"/>
              <w:bottom w:val="single" w:sz="4" w:space="0" w:color="auto"/>
              <w:right w:val="single" w:sz="4" w:space="0" w:color="auto"/>
            </w:tcBorders>
          </w:tcPr>
          <w:p w:rsidR="006D2D58" w:rsidRDefault="006D2D58">
            <w:pPr>
              <w:spacing w:line="256" w:lineRule="auto"/>
              <w:rPr>
                <w:sz w:val="28"/>
                <w:szCs w:val="28"/>
                <w:lang w:val="en-US"/>
              </w:rPr>
            </w:pPr>
          </w:p>
          <w:p w:rsidR="006D2D58" w:rsidRDefault="006D2D58">
            <w:pPr>
              <w:spacing w:line="256" w:lineRule="auto"/>
              <w:rPr>
                <w:sz w:val="28"/>
                <w:szCs w:val="28"/>
                <w:lang w:val="en-US"/>
              </w:rPr>
            </w:pPr>
          </w:p>
          <w:p w:rsidR="006D2D58" w:rsidRDefault="006D2D58">
            <w:pPr>
              <w:spacing w:line="256" w:lineRule="auto"/>
              <w:rPr>
                <w:sz w:val="28"/>
                <w:szCs w:val="28"/>
                <w:lang w:val="en-US"/>
              </w:rPr>
            </w:pPr>
            <w:r>
              <w:rPr>
                <w:sz w:val="28"/>
                <w:szCs w:val="28"/>
                <w:lang w:val="en-US"/>
              </w:rPr>
              <w:t xml:space="preserve">   </w:t>
            </w:r>
            <w:r>
              <w:rPr>
                <w:sz w:val="28"/>
                <w:szCs w:val="28"/>
                <w:vertAlign w:val="superscript"/>
                <w:lang w:val="en-US"/>
              </w:rPr>
              <w:t>3)</w:t>
            </w:r>
          </w:p>
        </w:tc>
        <w:tc>
          <w:tcPr>
            <w:tcW w:w="900" w:type="dxa"/>
            <w:gridSpan w:val="2"/>
            <w:tcBorders>
              <w:top w:val="single" w:sz="4" w:space="0" w:color="auto"/>
              <w:left w:val="single" w:sz="4" w:space="0" w:color="auto"/>
              <w:bottom w:val="single" w:sz="4" w:space="0" w:color="auto"/>
              <w:right w:val="single" w:sz="4" w:space="0" w:color="auto"/>
            </w:tcBorders>
          </w:tcPr>
          <w:p w:rsidR="006D2D58" w:rsidRDefault="006D2D58">
            <w:pPr>
              <w:spacing w:line="256" w:lineRule="auto"/>
              <w:rPr>
                <w:sz w:val="28"/>
                <w:szCs w:val="28"/>
                <w:lang w:val="en-US"/>
              </w:rPr>
            </w:pPr>
          </w:p>
          <w:p w:rsidR="006D2D58" w:rsidRDefault="006D2D58">
            <w:pPr>
              <w:spacing w:line="256" w:lineRule="auto"/>
              <w:rPr>
                <w:sz w:val="28"/>
                <w:szCs w:val="28"/>
                <w:lang w:val="en-US"/>
              </w:rPr>
            </w:pPr>
          </w:p>
          <w:p w:rsidR="006D2D58" w:rsidRDefault="006D2D58">
            <w:pPr>
              <w:spacing w:line="256" w:lineRule="auto"/>
              <w:rPr>
                <w:sz w:val="28"/>
                <w:szCs w:val="28"/>
                <w:lang w:val="en-US"/>
              </w:rPr>
            </w:pPr>
            <w:r>
              <w:rPr>
                <w:sz w:val="28"/>
                <w:szCs w:val="28"/>
                <w:lang w:val="en-US"/>
              </w:rPr>
              <w:t xml:space="preserve">   </w:t>
            </w:r>
            <w:r>
              <w:rPr>
                <w:sz w:val="28"/>
                <w:szCs w:val="28"/>
                <w:vertAlign w:val="superscript"/>
                <w:lang w:val="en-US"/>
              </w:rPr>
              <w:t>3)</w:t>
            </w:r>
          </w:p>
        </w:tc>
        <w:tc>
          <w:tcPr>
            <w:tcW w:w="798" w:type="dxa"/>
            <w:gridSpan w:val="2"/>
            <w:tcBorders>
              <w:top w:val="single" w:sz="4" w:space="0" w:color="auto"/>
              <w:left w:val="single" w:sz="4" w:space="0" w:color="auto"/>
              <w:bottom w:val="single" w:sz="4" w:space="0" w:color="auto"/>
              <w:right w:val="single" w:sz="4" w:space="0" w:color="auto"/>
            </w:tcBorders>
          </w:tcPr>
          <w:p w:rsidR="006D2D58" w:rsidRDefault="006D2D58">
            <w:pPr>
              <w:spacing w:line="256" w:lineRule="auto"/>
              <w:rPr>
                <w:sz w:val="28"/>
                <w:szCs w:val="28"/>
                <w:lang w:val="en-US"/>
              </w:rPr>
            </w:pPr>
          </w:p>
          <w:p w:rsidR="006D2D58" w:rsidRDefault="006D2D58">
            <w:pPr>
              <w:spacing w:line="256" w:lineRule="auto"/>
              <w:rPr>
                <w:sz w:val="28"/>
                <w:szCs w:val="28"/>
                <w:lang w:val="en-US"/>
              </w:rPr>
            </w:pPr>
          </w:p>
          <w:p w:rsidR="006D2D58" w:rsidRDefault="006D2D58">
            <w:pPr>
              <w:spacing w:line="256" w:lineRule="auto"/>
              <w:rPr>
                <w:sz w:val="28"/>
                <w:szCs w:val="28"/>
                <w:lang w:val="en-US"/>
              </w:rPr>
            </w:pPr>
            <w:r>
              <w:rPr>
                <w:sz w:val="28"/>
                <w:szCs w:val="28"/>
                <w:lang w:val="en-US"/>
              </w:rPr>
              <w:t xml:space="preserve">  </w:t>
            </w:r>
            <w:r>
              <w:rPr>
                <w:sz w:val="28"/>
                <w:szCs w:val="28"/>
                <w:vertAlign w:val="superscript"/>
                <w:lang w:val="en-US"/>
              </w:rPr>
              <w:t>4)</w:t>
            </w:r>
          </w:p>
        </w:tc>
      </w:tr>
      <w:tr w:rsidR="006D2D58" w:rsidTr="006D2D58">
        <w:tc>
          <w:tcPr>
            <w:tcW w:w="738" w:type="dxa"/>
            <w:tcBorders>
              <w:top w:val="single" w:sz="4" w:space="0" w:color="auto"/>
              <w:left w:val="single" w:sz="4" w:space="0" w:color="auto"/>
              <w:bottom w:val="single" w:sz="4" w:space="0" w:color="auto"/>
              <w:right w:val="single" w:sz="4" w:space="0" w:color="auto"/>
            </w:tcBorders>
            <w:hideMark/>
          </w:tcPr>
          <w:p w:rsidR="006D2D58" w:rsidRDefault="006D2D58">
            <w:pPr>
              <w:spacing w:line="256" w:lineRule="auto"/>
              <w:rPr>
                <w:b/>
                <w:sz w:val="28"/>
                <w:szCs w:val="28"/>
                <w:lang w:val="en-US"/>
              </w:rPr>
            </w:pPr>
            <w:r>
              <w:rPr>
                <w:b/>
                <w:sz w:val="28"/>
                <w:szCs w:val="28"/>
                <w:lang w:val="en-US"/>
              </w:rPr>
              <w:t>3</w:t>
            </w:r>
          </w:p>
          <w:p w:rsidR="006D2D58" w:rsidRDefault="006D2D58">
            <w:pPr>
              <w:spacing w:line="256" w:lineRule="auto"/>
              <w:rPr>
                <w:sz w:val="28"/>
                <w:szCs w:val="28"/>
                <w:lang w:val="en-US"/>
              </w:rPr>
            </w:pPr>
            <w:r>
              <w:rPr>
                <w:sz w:val="28"/>
                <w:szCs w:val="28"/>
                <w:lang w:val="en-US"/>
              </w:rPr>
              <w:t>3.1</w:t>
            </w:r>
          </w:p>
          <w:p w:rsidR="006D2D58" w:rsidRDefault="006D2D58">
            <w:pPr>
              <w:spacing w:line="256" w:lineRule="auto"/>
              <w:rPr>
                <w:sz w:val="28"/>
                <w:szCs w:val="28"/>
                <w:lang w:val="en-US"/>
              </w:rPr>
            </w:pPr>
            <w:r>
              <w:rPr>
                <w:sz w:val="28"/>
                <w:szCs w:val="28"/>
                <w:lang w:val="en-US"/>
              </w:rPr>
              <w:t>3.2</w:t>
            </w:r>
          </w:p>
          <w:p w:rsidR="006D2D58" w:rsidRDefault="006D2D58">
            <w:pPr>
              <w:spacing w:line="256" w:lineRule="auto"/>
              <w:rPr>
                <w:sz w:val="28"/>
                <w:szCs w:val="28"/>
                <w:lang w:val="en-US"/>
              </w:rPr>
            </w:pPr>
            <w:r>
              <w:rPr>
                <w:sz w:val="28"/>
                <w:szCs w:val="28"/>
                <w:lang w:val="en-US"/>
              </w:rPr>
              <w:t>3.3</w:t>
            </w:r>
          </w:p>
        </w:tc>
        <w:tc>
          <w:tcPr>
            <w:tcW w:w="5806" w:type="dxa"/>
            <w:tcBorders>
              <w:top w:val="single" w:sz="4" w:space="0" w:color="auto"/>
              <w:left w:val="single" w:sz="4" w:space="0" w:color="auto"/>
              <w:bottom w:val="single" w:sz="4" w:space="0" w:color="auto"/>
              <w:right w:val="single" w:sz="4" w:space="0" w:color="auto"/>
            </w:tcBorders>
            <w:hideMark/>
          </w:tcPr>
          <w:p w:rsidR="006D2D58" w:rsidRDefault="006D2D58">
            <w:pPr>
              <w:pStyle w:val="8"/>
              <w:spacing w:line="256" w:lineRule="auto"/>
              <w:rPr>
                <w:sz w:val="28"/>
                <w:szCs w:val="28"/>
              </w:rPr>
            </w:pPr>
            <w:r>
              <w:rPr>
                <w:sz w:val="28"/>
                <w:szCs w:val="28"/>
              </w:rPr>
              <w:t>Suspensie</w:t>
            </w:r>
          </w:p>
          <w:p w:rsidR="006D2D58" w:rsidRDefault="006D2D58">
            <w:pPr>
              <w:pStyle w:val="9"/>
              <w:spacing w:line="256" w:lineRule="auto"/>
              <w:rPr>
                <w:sz w:val="28"/>
                <w:szCs w:val="28"/>
                <w:lang w:val="ro-RO"/>
              </w:rPr>
            </w:pPr>
            <w:r>
              <w:rPr>
                <w:sz w:val="28"/>
                <w:szCs w:val="28"/>
                <w:lang w:val="ro-RO"/>
              </w:rPr>
              <w:t>Suspensie clasică</w:t>
            </w:r>
          </w:p>
          <w:p w:rsidR="006D2D58" w:rsidRDefault="006D2D58">
            <w:pPr>
              <w:pStyle w:val="9"/>
              <w:spacing w:line="256" w:lineRule="auto"/>
              <w:rPr>
                <w:sz w:val="28"/>
                <w:szCs w:val="28"/>
                <w:lang w:val="ro-RO"/>
              </w:rPr>
            </w:pPr>
            <w:r>
              <w:rPr>
                <w:sz w:val="28"/>
                <w:szCs w:val="28"/>
                <w:lang w:val="ro-RO"/>
              </w:rPr>
              <w:t>Suspensie mixtă</w:t>
            </w:r>
          </w:p>
          <w:p w:rsidR="006D2D58" w:rsidRDefault="006D2D58">
            <w:pPr>
              <w:pStyle w:val="9"/>
              <w:spacing w:line="256" w:lineRule="auto"/>
              <w:rPr>
                <w:sz w:val="28"/>
                <w:szCs w:val="28"/>
                <w:lang w:val="ro-RO"/>
              </w:rPr>
            </w:pPr>
            <w:r>
              <w:rPr>
                <w:sz w:val="28"/>
                <w:szCs w:val="28"/>
                <w:lang w:val="ro-RO"/>
              </w:rPr>
              <w:t>Suspensie pneumatică</w:t>
            </w:r>
          </w:p>
        </w:tc>
        <w:tc>
          <w:tcPr>
            <w:tcW w:w="720" w:type="dxa"/>
            <w:tcBorders>
              <w:top w:val="single" w:sz="4" w:space="0" w:color="auto"/>
              <w:left w:val="single" w:sz="4" w:space="0" w:color="auto"/>
              <w:bottom w:val="single" w:sz="4" w:space="0" w:color="auto"/>
              <w:right w:val="single" w:sz="4" w:space="0" w:color="auto"/>
            </w:tcBorders>
          </w:tcPr>
          <w:p w:rsidR="006D2D58" w:rsidRDefault="006D2D58">
            <w:pPr>
              <w:spacing w:line="256" w:lineRule="auto"/>
              <w:rPr>
                <w:sz w:val="28"/>
                <w:szCs w:val="28"/>
                <w:lang w:val="en-US"/>
              </w:rPr>
            </w:pPr>
          </w:p>
          <w:p w:rsidR="006D2D58" w:rsidRDefault="006D2D58">
            <w:pPr>
              <w:spacing w:line="256" w:lineRule="auto"/>
              <w:rPr>
                <w:sz w:val="28"/>
                <w:szCs w:val="28"/>
                <w:lang w:val="en-US"/>
              </w:rPr>
            </w:pPr>
            <w:r>
              <w:rPr>
                <w:sz w:val="28"/>
                <w:szCs w:val="28"/>
                <w:lang w:val="en-US"/>
              </w:rPr>
              <w:t xml:space="preserve">  x</w:t>
            </w:r>
          </w:p>
        </w:tc>
        <w:tc>
          <w:tcPr>
            <w:tcW w:w="854" w:type="dxa"/>
            <w:tcBorders>
              <w:top w:val="single" w:sz="4" w:space="0" w:color="auto"/>
              <w:left w:val="single" w:sz="4" w:space="0" w:color="auto"/>
              <w:bottom w:val="single" w:sz="4" w:space="0" w:color="auto"/>
              <w:right w:val="single" w:sz="4" w:space="0" w:color="auto"/>
            </w:tcBorders>
          </w:tcPr>
          <w:p w:rsidR="006D2D58" w:rsidRDefault="006D2D58">
            <w:pPr>
              <w:spacing w:line="256" w:lineRule="auto"/>
              <w:rPr>
                <w:sz w:val="28"/>
                <w:szCs w:val="28"/>
                <w:lang w:val="en-US"/>
              </w:rPr>
            </w:pPr>
          </w:p>
          <w:p w:rsidR="006D2D58" w:rsidRDefault="006D2D58">
            <w:pPr>
              <w:spacing w:line="256" w:lineRule="auto"/>
              <w:rPr>
                <w:sz w:val="28"/>
                <w:szCs w:val="28"/>
              </w:rPr>
            </w:pPr>
            <w:r>
              <w:rPr>
                <w:sz w:val="28"/>
                <w:szCs w:val="28"/>
                <w:lang w:val="en-US"/>
              </w:rPr>
              <w:t xml:space="preserve">  x</w:t>
            </w:r>
          </w:p>
        </w:tc>
        <w:tc>
          <w:tcPr>
            <w:tcW w:w="900" w:type="dxa"/>
            <w:gridSpan w:val="2"/>
            <w:tcBorders>
              <w:top w:val="single" w:sz="4" w:space="0" w:color="auto"/>
              <w:left w:val="single" w:sz="4" w:space="0" w:color="auto"/>
              <w:bottom w:val="single" w:sz="4" w:space="0" w:color="auto"/>
              <w:right w:val="single" w:sz="4" w:space="0" w:color="auto"/>
            </w:tcBorders>
          </w:tcPr>
          <w:p w:rsidR="006D2D58" w:rsidRDefault="006D2D58">
            <w:pPr>
              <w:spacing w:line="256" w:lineRule="auto"/>
              <w:rPr>
                <w:sz w:val="28"/>
                <w:szCs w:val="28"/>
              </w:rPr>
            </w:pPr>
          </w:p>
          <w:p w:rsidR="006D2D58" w:rsidRDefault="006D2D58">
            <w:pPr>
              <w:spacing w:line="256" w:lineRule="auto"/>
              <w:rPr>
                <w:sz w:val="28"/>
                <w:szCs w:val="28"/>
              </w:rPr>
            </w:pPr>
          </w:p>
          <w:p w:rsidR="006D2D58" w:rsidRDefault="006D2D58">
            <w:pPr>
              <w:spacing w:line="256" w:lineRule="auto"/>
              <w:rPr>
                <w:sz w:val="28"/>
                <w:szCs w:val="28"/>
              </w:rPr>
            </w:pPr>
            <w:r>
              <w:rPr>
                <w:sz w:val="28"/>
                <w:szCs w:val="28"/>
              </w:rPr>
              <w:t xml:space="preserve">х    </w:t>
            </w:r>
            <w:r>
              <w:rPr>
                <w:sz w:val="28"/>
                <w:szCs w:val="28"/>
                <w:lang w:val="en-US"/>
              </w:rPr>
              <w:t>sau</w:t>
            </w:r>
          </w:p>
          <w:p w:rsidR="006D2D58" w:rsidRDefault="006D2D58">
            <w:pPr>
              <w:spacing w:line="256" w:lineRule="auto"/>
              <w:rPr>
                <w:sz w:val="28"/>
                <w:szCs w:val="28"/>
              </w:rPr>
            </w:pPr>
            <w:r>
              <w:rPr>
                <w:sz w:val="28"/>
                <w:szCs w:val="28"/>
              </w:rPr>
              <w:t>х</w:t>
            </w:r>
          </w:p>
        </w:tc>
        <w:tc>
          <w:tcPr>
            <w:tcW w:w="798" w:type="dxa"/>
            <w:gridSpan w:val="2"/>
            <w:tcBorders>
              <w:top w:val="single" w:sz="4" w:space="0" w:color="auto"/>
              <w:left w:val="single" w:sz="4" w:space="0" w:color="auto"/>
              <w:bottom w:val="single" w:sz="4" w:space="0" w:color="auto"/>
              <w:right w:val="single" w:sz="4" w:space="0" w:color="auto"/>
            </w:tcBorders>
          </w:tcPr>
          <w:p w:rsidR="006D2D58" w:rsidRDefault="006D2D58">
            <w:pPr>
              <w:spacing w:line="256" w:lineRule="auto"/>
              <w:rPr>
                <w:sz w:val="28"/>
                <w:szCs w:val="28"/>
              </w:rPr>
            </w:pPr>
          </w:p>
          <w:p w:rsidR="006D2D58" w:rsidRDefault="006D2D58">
            <w:pPr>
              <w:spacing w:line="256" w:lineRule="auto"/>
              <w:rPr>
                <w:sz w:val="28"/>
                <w:szCs w:val="28"/>
              </w:rPr>
            </w:pPr>
          </w:p>
          <w:p w:rsidR="006D2D58" w:rsidRDefault="006D2D58">
            <w:pPr>
              <w:spacing w:line="256" w:lineRule="auto"/>
              <w:rPr>
                <w:sz w:val="28"/>
                <w:szCs w:val="28"/>
              </w:rPr>
            </w:pPr>
            <w:r>
              <w:rPr>
                <w:sz w:val="28"/>
                <w:szCs w:val="28"/>
              </w:rPr>
              <w:t xml:space="preserve"> </w:t>
            </w:r>
          </w:p>
          <w:p w:rsidR="006D2D58" w:rsidRDefault="006D2D58">
            <w:pPr>
              <w:spacing w:line="256" w:lineRule="auto"/>
              <w:rPr>
                <w:sz w:val="28"/>
                <w:szCs w:val="28"/>
                <w:lang w:val="en-US"/>
              </w:rPr>
            </w:pPr>
            <w:r>
              <w:rPr>
                <w:sz w:val="28"/>
                <w:szCs w:val="28"/>
                <w:lang w:val="en-US"/>
              </w:rPr>
              <w:t>х</w:t>
            </w:r>
            <w:r>
              <w:rPr>
                <w:sz w:val="28"/>
                <w:szCs w:val="28"/>
                <w:vertAlign w:val="superscript"/>
                <w:lang w:val="en-US"/>
              </w:rPr>
              <w:t>5)</w:t>
            </w:r>
            <w:r>
              <w:rPr>
                <w:sz w:val="28"/>
                <w:szCs w:val="28"/>
                <w:lang w:val="en-US"/>
              </w:rPr>
              <w:t xml:space="preserve"> </w:t>
            </w:r>
          </w:p>
        </w:tc>
      </w:tr>
      <w:tr w:rsidR="006D2D58" w:rsidTr="006D2D58">
        <w:tc>
          <w:tcPr>
            <w:tcW w:w="738" w:type="dxa"/>
            <w:tcBorders>
              <w:top w:val="single" w:sz="4" w:space="0" w:color="auto"/>
              <w:left w:val="single" w:sz="4" w:space="0" w:color="auto"/>
              <w:bottom w:val="single" w:sz="4" w:space="0" w:color="auto"/>
              <w:right w:val="single" w:sz="4" w:space="0" w:color="auto"/>
            </w:tcBorders>
          </w:tcPr>
          <w:p w:rsidR="006D2D58" w:rsidRDefault="006D2D58">
            <w:pPr>
              <w:spacing w:line="256" w:lineRule="auto"/>
              <w:rPr>
                <w:b/>
                <w:sz w:val="28"/>
                <w:szCs w:val="28"/>
                <w:lang w:val="en-US"/>
              </w:rPr>
            </w:pPr>
            <w:r>
              <w:rPr>
                <w:b/>
                <w:sz w:val="28"/>
                <w:szCs w:val="28"/>
                <w:lang w:val="en-US"/>
              </w:rPr>
              <w:t>4</w:t>
            </w:r>
          </w:p>
          <w:p w:rsidR="006D2D58" w:rsidRDefault="006D2D58">
            <w:pPr>
              <w:spacing w:line="256" w:lineRule="auto"/>
              <w:rPr>
                <w:sz w:val="28"/>
                <w:szCs w:val="28"/>
                <w:lang w:val="en-US"/>
              </w:rPr>
            </w:pPr>
            <w:r>
              <w:rPr>
                <w:sz w:val="28"/>
                <w:szCs w:val="28"/>
                <w:lang w:val="en-US"/>
              </w:rPr>
              <w:t>4.1</w:t>
            </w:r>
          </w:p>
          <w:p w:rsidR="006D2D58" w:rsidRDefault="006D2D58">
            <w:pPr>
              <w:spacing w:line="256" w:lineRule="auto"/>
              <w:rPr>
                <w:sz w:val="28"/>
                <w:szCs w:val="28"/>
                <w:lang w:val="en-US"/>
              </w:rPr>
            </w:pPr>
          </w:p>
          <w:p w:rsidR="006D2D58" w:rsidRDefault="006D2D58">
            <w:pPr>
              <w:spacing w:line="256" w:lineRule="auto"/>
              <w:rPr>
                <w:sz w:val="28"/>
                <w:szCs w:val="28"/>
                <w:lang w:val="en-US"/>
              </w:rPr>
            </w:pPr>
            <w:r>
              <w:rPr>
                <w:sz w:val="28"/>
                <w:szCs w:val="28"/>
                <w:lang w:val="en-US"/>
              </w:rPr>
              <w:t>4.1.1</w:t>
            </w:r>
          </w:p>
          <w:p w:rsidR="006D2D58" w:rsidRDefault="006D2D58">
            <w:pPr>
              <w:spacing w:line="256" w:lineRule="auto"/>
              <w:rPr>
                <w:sz w:val="28"/>
                <w:szCs w:val="28"/>
                <w:lang w:val="en-US"/>
              </w:rPr>
            </w:pPr>
            <w:r>
              <w:rPr>
                <w:sz w:val="28"/>
                <w:szCs w:val="28"/>
                <w:lang w:val="en-US"/>
              </w:rPr>
              <w:t>4.2</w:t>
            </w:r>
          </w:p>
          <w:p w:rsidR="006D2D58" w:rsidRDefault="006D2D58">
            <w:pPr>
              <w:spacing w:line="256" w:lineRule="auto"/>
              <w:rPr>
                <w:sz w:val="28"/>
                <w:szCs w:val="28"/>
                <w:lang w:val="en-US"/>
              </w:rPr>
            </w:pPr>
            <w:r>
              <w:rPr>
                <w:sz w:val="28"/>
                <w:szCs w:val="28"/>
                <w:lang w:val="en-US"/>
              </w:rPr>
              <w:t>4.3</w:t>
            </w:r>
          </w:p>
          <w:p w:rsidR="006D2D58" w:rsidRDefault="006D2D58">
            <w:pPr>
              <w:spacing w:line="256" w:lineRule="auto"/>
              <w:rPr>
                <w:sz w:val="28"/>
                <w:szCs w:val="28"/>
                <w:lang w:val="en-US"/>
              </w:rPr>
            </w:pPr>
            <w:r>
              <w:rPr>
                <w:sz w:val="28"/>
                <w:szCs w:val="28"/>
                <w:lang w:val="en-US"/>
              </w:rPr>
              <w:t>4.4</w:t>
            </w:r>
          </w:p>
          <w:p w:rsidR="006D2D58" w:rsidRDefault="006D2D58">
            <w:pPr>
              <w:spacing w:line="256" w:lineRule="auto"/>
              <w:rPr>
                <w:sz w:val="28"/>
                <w:szCs w:val="28"/>
                <w:lang w:val="en-US"/>
              </w:rPr>
            </w:pPr>
            <w:r>
              <w:rPr>
                <w:sz w:val="28"/>
                <w:szCs w:val="28"/>
                <w:lang w:val="en-US"/>
              </w:rPr>
              <w:t>4.5</w:t>
            </w:r>
          </w:p>
          <w:p w:rsidR="006D2D58" w:rsidRDefault="006D2D58">
            <w:pPr>
              <w:spacing w:line="256" w:lineRule="auto"/>
              <w:rPr>
                <w:sz w:val="28"/>
                <w:szCs w:val="28"/>
                <w:lang w:val="en-US"/>
              </w:rPr>
            </w:pPr>
            <w:r>
              <w:rPr>
                <w:sz w:val="28"/>
                <w:szCs w:val="28"/>
                <w:lang w:val="en-US"/>
              </w:rPr>
              <w:t>4.6</w:t>
            </w:r>
          </w:p>
          <w:p w:rsidR="006D2D58" w:rsidRDefault="006D2D58">
            <w:pPr>
              <w:spacing w:line="256" w:lineRule="auto"/>
              <w:rPr>
                <w:sz w:val="28"/>
                <w:szCs w:val="28"/>
                <w:lang w:val="en-US"/>
              </w:rPr>
            </w:pPr>
          </w:p>
          <w:p w:rsidR="006D2D58" w:rsidRDefault="006D2D58">
            <w:pPr>
              <w:spacing w:line="256" w:lineRule="auto"/>
              <w:rPr>
                <w:sz w:val="28"/>
                <w:szCs w:val="28"/>
                <w:lang w:val="en-US"/>
              </w:rPr>
            </w:pPr>
            <w:r>
              <w:rPr>
                <w:sz w:val="28"/>
                <w:szCs w:val="28"/>
                <w:lang w:val="en-US"/>
              </w:rPr>
              <w:t>4.7</w:t>
            </w:r>
          </w:p>
          <w:p w:rsidR="006D2D58" w:rsidRDefault="006D2D58">
            <w:pPr>
              <w:spacing w:line="256" w:lineRule="auto"/>
              <w:rPr>
                <w:sz w:val="28"/>
                <w:szCs w:val="28"/>
                <w:lang w:val="en-US"/>
              </w:rPr>
            </w:pPr>
          </w:p>
          <w:p w:rsidR="006D2D58" w:rsidRDefault="006D2D58">
            <w:pPr>
              <w:spacing w:line="256" w:lineRule="auto"/>
              <w:rPr>
                <w:sz w:val="28"/>
                <w:szCs w:val="28"/>
                <w:lang w:val="en-US"/>
              </w:rPr>
            </w:pPr>
            <w:r>
              <w:rPr>
                <w:sz w:val="28"/>
                <w:szCs w:val="28"/>
                <w:lang w:val="en-US"/>
              </w:rPr>
              <w:t>4.8</w:t>
            </w:r>
          </w:p>
          <w:p w:rsidR="006D2D58" w:rsidRDefault="006D2D58">
            <w:pPr>
              <w:spacing w:line="256" w:lineRule="auto"/>
              <w:rPr>
                <w:sz w:val="28"/>
                <w:szCs w:val="28"/>
                <w:lang w:val="en-US"/>
              </w:rPr>
            </w:pPr>
            <w:r>
              <w:rPr>
                <w:sz w:val="28"/>
                <w:szCs w:val="28"/>
                <w:lang w:val="en-US"/>
              </w:rPr>
              <w:t>4.9</w:t>
            </w:r>
          </w:p>
          <w:p w:rsidR="006D2D58" w:rsidRDefault="006D2D58">
            <w:pPr>
              <w:spacing w:line="256" w:lineRule="auto"/>
              <w:rPr>
                <w:sz w:val="28"/>
                <w:szCs w:val="28"/>
                <w:lang w:val="en-US"/>
              </w:rPr>
            </w:pPr>
            <w:r>
              <w:rPr>
                <w:sz w:val="28"/>
                <w:szCs w:val="28"/>
                <w:lang w:val="en-US"/>
              </w:rPr>
              <w:lastRenderedPageBreak/>
              <w:t>4.10</w:t>
            </w:r>
          </w:p>
          <w:p w:rsidR="006D2D58" w:rsidRDefault="006D2D58">
            <w:pPr>
              <w:spacing w:line="256" w:lineRule="auto"/>
              <w:rPr>
                <w:sz w:val="28"/>
                <w:szCs w:val="28"/>
                <w:lang w:val="en-US"/>
              </w:rPr>
            </w:pPr>
            <w:r>
              <w:rPr>
                <w:sz w:val="28"/>
                <w:szCs w:val="28"/>
                <w:lang w:val="en-US"/>
              </w:rPr>
              <w:t>4.11</w:t>
            </w:r>
          </w:p>
          <w:p w:rsidR="006D2D58" w:rsidRDefault="006D2D58">
            <w:pPr>
              <w:spacing w:line="256" w:lineRule="auto"/>
              <w:rPr>
                <w:sz w:val="28"/>
                <w:szCs w:val="28"/>
                <w:lang w:val="en-US"/>
              </w:rPr>
            </w:pPr>
            <w:r>
              <w:rPr>
                <w:sz w:val="28"/>
                <w:szCs w:val="28"/>
                <w:lang w:val="en-US"/>
              </w:rPr>
              <w:t>4.12</w:t>
            </w:r>
          </w:p>
        </w:tc>
        <w:tc>
          <w:tcPr>
            <w:tcW w:w="5806" w:type="dxa"/>
            <w:tcBorders>
              <w:top w:val="single" w:sz="4" w:space="0" w:color="auto"/>
              <w:left w:val="single" w:sz="4" w:space="0" w:color="auto"/>
              <w:bottom w:val="single" w:sz="4" w:space="0" w:color="auto"/>
              <w:right w:val="single" w:sz="4" w:space="0" w:color="auto"/>
            </w:tcBorders>
            <w:hideMark/>
          </w:tcPr>
          <w:p w:rsidR="006D2D58" w:rsidRDefault="006D2D58">
            <w:pPr>
              <w:spacing w:line="256" w:lineRule="auto"/>
              <w:rPr>
                <w:sz w:val="28"/>
                <w:szCs w:val="28"/>
                <w:lang w:val="fr-FR"/>
              </w:rPr>
            </w:pPr>
            <w:r>
              <w:rPr>
                <w:b/>
                <w:sz w:val="28"/>
                <w:szCs w:val="28"/>
                <w:lang w:val="fr-FR"/>
              </w:rPr>
              <w:lastRenderedPageBreak/>
              <w:t>Confort de drum</w:t>
            </w:r>
            <w:r>
              <w:rPr>
                <w:sz w:val="28"/>
                <w:szCs w:val="28"/>
                <w:lang w:val="fr-FR"/>
              </w:rPr>
              <w:t xml:space="preserve"> </w:t>
            </w:r>
          </w:p>
          <w:p w:rsidR="006D2D58" w:rsidRDefault="006D2D58">
            <w:pPr>
              <w:spacing w:line="256" w:lineRule="auto"/>
              <w:rPr>
                <w:sz w:val="28"/>
                <w:szCs w:val="28"/>
                <w:lang w:val="fr-FR"/>
              </w:rPr>
            </w:pPr>
            <w:r>
              <w:rPr>
                <w:sz w:val="28"/>
                <w:szCs w:val="28"/>
                <w:lang w:val="fr-FR"/>
              </w:rPr>
              <w:t>Numărul maxim de rînduri de scaune pentru autocar standard de 12 m</w:t>
            </w:r>
            <w:r>
              <w:rPr>
                <w:sz w:val="28"/>
                <w:szCs w:val="28"/>
                <w:vertAlign w:val="superscript"/>
                <w:lang w:val="fr-FR"/>
              </w:rPr>
              <w:t>6)</w:t>
            </w:r>
            <w:r>
              <w:rPr>
                <w:sz w:val="28"/>
                <w:szCs w:val="28"/>
                <w:lang w:val="fr-FR"/>
              </w:rPr>
              <w:t xml:space="preserve"> </w:t>
            </w:r>
          </w:p>
          <w:p w:rsidR="006D2D58" w:rsidRDefault="006D2D58">
            <w:pPr>
              <w:spacing w:line="256" w:lineRule="auto"/>
              <w:rPr>
                <w:sz w:val="28"/>
                <w:szCs w:val="28"/>
                <w:lang w:val="it-IT"/>
              </w:rPr>
            </w:pPr>
            <w:r>
              <w:rPr>
                <w:sz w:val="28"/>
                <w:szCs w:val="28"/>
                <w:lang w:val="it-IT"/>
              </w:rPr>
              <w:t>Spaţiul dintre scaune amplasate vizavi (cm)</w:t>
            </w:r>
          </w:p>
          <w:p w:rsidR="006D2D58" w:rsidRDefault="006D2D58">
            <w:pPr>
              <w:pStyle w:val="8"/>
              <w:spacing w:line="256" w:lineRule="auto"/>
              <w:rPr>
                <w:b w:val="0"/>
                <w:sz w:val="28"/>
                <w:szCs w:val="28"/>
                <w:lang w:val="it-IT"/>
              </w:rPr>
            </w:pPr>
            <w:r>
              <w:rPr>
                <w:b w:val="0"/>
                <w:sz w:val="28"/>
                <w:szCs w:val="28"/>
                <w:lang w:val="it-IT"/>
              </w:rPr>
              <w:t>Înălţimea minimă a spătarului (cm)</w:t>
            </w:r>
          </w:p>
          <w:p w:rsidR="006D2D58" w:rsidRDefault="006D2D58">
            <w:pPr>
              <w:spacing w:line="256" w:lineRule="auto"/>
              <w:rPr>
                <w:sz w:val="28"/>
                <w:szCs w:val="28"/>
                <w:lang w:val="ro-RO"/>
              </w:rPr>
            </w:pPr>
            <w:r>
              <w:rPr>
                <w:sz w:val="28"/>
                <w:szCs w:val="28"/>
                <w:lang w:val="ro-RO"/>
              </w:rPr>
              <w:t>Reglajul înclinării spătarelor tuturor scaunelor</w:t>
            </w:r>
            <w:r>
              <w:rPr>
                <w:sz w:val="28"/>
                <w:szCs w:val="28"/>
                <w:lang w:val="it-IT"/>
              </w:rPr>
              <w:t xml:space="preserve"> </w:t>
            </w:r>
            <w:r>
              <w:rPr>
                <w:sz w:val="28"/>
                <w:szCs w:val="28"/>
                <w:lang w:val="ro-RO"/>
              </w:rPr>
              <w:t>(minim)</w:t>
            </w:r>
          </w:p>
          <w:p w:rsidR="006D2D58" w:rsidRDefault="006D2D58">
            <w:pPr>
              <w:spacing w:line="256" w:lineRule="auto"/>
              <w:rPr>
                <w:sz w:val="28"/>
                <w:szCs w:val="28"/>
                <w:lang w:val="ro-RO"/>
              </w:rPr>
            </w:pPr>
            <w:r>
              <w:rPr>
                <w:sz w:val="28"/>
                <w:szCs w:val="28"/>
                <w:lang w:val="ro-RO"/>
              </w:rPr>
              <w:t>Numărul de cotiere</w:t>
            </w:r>
          </w:p>
          <w:p w:rsidR="006D2D58" w:rsidRDefault="006D2D58">
            <w:pPr>
              <w:spacing w:line="256" w:lineRule="auto"/>
              <w:rPr>
                <w:sz w:val="28"/>
                <w:szCs w:val="28"/>
                <w:lang w:val="ro-RO"/>
              </w:rPr>
            </w:pPr>
            <w:r>
              <w:rPr>
                <w:sz w:val="28"/>
                <w:szCs w:val="28"/>
                <w:lang w:val="ro-RO"/>
              </w:rPr>
              <w:t>Cotiere rabatabile la scaunele dinspre culoar</w:t>
            </w:r>
          </w:p>
          <w:p w:rsidR="006D2D58" w:rsidRDefault="006D2D58">
            <w:pPr>
              <w:spacing w:line="256" w:lineRule="auto"/>
              <w:rPr>
                <w:sz w:val="28"/>
                <w:szCs w:val="28"/>
                <w:lang w:val="ro-RO"/>
              </w:rPr>
            </w:pPr>
            <w:r>
              <w:rPr>
                <w:sz w:val="28"/>
                <w:szCs w:val="28"/>
                <w:lang w:val="ro-RO"/>
              </w:rPr>
              <w:t>Rezemătoare de picioare, reglabile (numai pentru scaunile amplasate în acelaşi sens)</w:t>
            </w:r>
          </w:p>
          <w:p w:rsidR="006D2D58" w:rsidRDefault="006D2D58">
            <w:pPr>
              <w:spacing w:line="256" w:lineRule="auto"/>
              <w:rPr>
                <w:sz w:val="28"/>
                <w:szCs w:val="28"/>
                <w:lang w:val="ro-RO"/>
              </w:rPr>
            </w:pPr>
            <w:r>
              <w:rPr>
                <w:sz w:val="28"/>
                <w:szCs w:val="28"/>
                <w:lang w:val="ro-RO"/>
              </w:rPr>
              <w:t>Scaune deplasabile spre culoar</w:t>
            </w:r>
            <w:r>
              <w:rPr>
                <w:sz w:val="28"/>
                <w:szCs w:val="28"/>
                <w:vertAlign w:val="superscript"/>
                <w:lang w:val="ro-RO"/>
              </w:rPr>
              <w:t>7)</w:t>
            </w:r>
            <w:r>
              <w:rPr>
                <w:sz w:val="28"/>
                <w:szCs w:val="28"/>
                <w:lang w:val="ro-RO"/>
              </w:rPr>
              <w:t xml:space="preserve"> (sau lăţimea minimă a scaunelor de 50 cm)</w:t>
            </w:r>
          </w:p>
          <w:p w:rsidR="006D2D58" w:rsidRDefault="006D2D58">
            <w:pPr>
              <w:spacing w:line="256" w:lineRule="auto"/>
              <w:rPr>
                <w:sz w:val="28"/>
                <w:szCs w:val="28"/>
                <w:lang w:val="ro-RO"/>
              </w:rPr>
            </w:pPr>
            <w:r>
              <w:rPr>
                <w:sz w:val="28"/>
                <w:szCs w:val="28"/>
                <w:lang w:val="ro-RO"/>
              </w:rPr>
              <w:t>Îmbrăcare în stofă (şezut şi spătar)</w:t>
            </w:r>
          </w:p>
          <w:p w:rsidR="006D2D58" w:rsidRDefault="006D2D58">
            <w:pPr>
              <w:spacing w:line="256" w:lineRule="auto"/>
              <w:rPr>
                <w:sz w:val="28"/>
                <w:szCs w:val="28"/>
                <w:lang w:val="ro-RO"/>
              </w:rPr>
            </w:pPr>
            <w:r>
              <w:rPr>
                <w:sz w:val="28"/>
                <w:szCs w:val="28"/>
                <w:lang w:val="ro-RO"/>
              </w:rPr>
              <w:t>Absenţa proeminentelor la nivelul podelei</w:t>
            </w:r>
          </w:p>
          <w:p w:rsidR="006D2D58" w:rsidRDefault="006D2D58">
            <w:pPr>
              <w:spacing w:line="256" w:lineRule="auto"/>
              <w:rPr>
                <w:sz w:val="28"/>
                <w:szCs w:val="28"/>
                <w:lang w:val="ro-RO"/>
              </w:rPr>
            </w:pPr>
            <w:r>
              <w:rPr>
                <w:sz w:val="28"/>
                <w:szCs w:val="28"/>
                <w:lang w:val="ro-RO"/>
              </w:rPr>
              <w:lastRenderedPageBreak/>
              <w:t>Scaune cu şezuturi separate</w:t>
            </w:r>
          </w:p>
          <w:p w:rsidR="006D2D58" w:rsidRDefault="006D2D58">
            <w:pPr>
              <w:spacing w:line="256" w:lineRule="auto"/>
              <w:rPr>
                <w:sz w:val="28"/>
                <w:szCs w:val="28"/>
                <w:lang w:val="ro-RO"/>
              </w:rPr>
            </w:pPr>
            <w:r>
              <w:rPr>
                <w:sz w:val="28"/>
                <w:szCs w:val="28"/>
                <w:lang w:val="ro-RO"/>
              </w:rPr>
              <w:t>Portbroşură</w:t>
            </w:r>
          </w:p>
          <w:p w:rsidR="006D2D58" w:rsidRDefault="006D2D58">
            <w:pPr>
              <w:spacing w:line="256" w:lineRule="auto"/>
              <w:rPr>
                <w:sz w:val="28"/>
                <w:szCs w:val="28"/>
                <w:lang w:val="ro-RO"/>
              </w:rPr>
            </w:pPr>
            <w:r>
              <w:rPr>
                <w:sz w:val="28"/>
                <w:szCs w:val="28"/>
                <w:lang w:val="ro-RO"/>
              </w:rPr>
              <w:t>Scrumiere (cu excepţia zonei pentru nefumători)</w:t>
            </w:r>
          </w:p>
        </w:tc>
        <w:tc>
          <w:tcPr>
            <w:tcW w:w="720" w:type="dxa"/>
            <w:tcBorders>
              <w:top w:val="single" w:sz="4" w:space="0" w:color="auto"/>
              <w:left w:val="single" w:sz="4" w:space="0" w:color="auto"/>
              <w:bottom w:val="single" w:sz="4" w:space="0" w:color="auto"/>
              <w:right w:val="single" w:sz="4" w:space="0" w:color="auto"/>
            </w:tcBorders>
          </w:tcPr>
          <w:p w:rsidR="006D2D58" w:rsidRDefault="006D2D58">
            <w:pPr>
              <w:spacing w:line="256" w:lineRule="auto"/>
              <w:rPr>
                <w:sz w:val="28"/>
                <w:szCs w:val="28"/>
                <w:lang w:val="ro-RO"/>
              </w:rPr>
            </w:pPr>
          </w:p>
          <w:p w:rsidR="006D2D58" w:rsidRDefault="006D2D58">
            <w:pPr>
              <w:spacing w:line="256" w:lineRule="auto"/>
              <w:rPr>
                <w:sz w:val="28"/>
                <w:szCs w:val="28"/>
                <w:lang w:val="en-US"/>
              </w:rPr>
            </w:pPr>
            <w:r>
              <w:rPr>
                <w:sz w:val="28"/>
                <w:szCs w:val="28"/>
                <w:lang w:val="en-US"/>
              </w:rPr>
              <w:t>15</w:t>
            </w:r>
          </w:p>
          <w:p w:rsidR="006D2D58" w:rsidRDefault="006D2D58">
            <w:pPr>
              <w:spacing w:line="256" w:lineRule="auto"/>
              <w:rPr>
                <w:sz w:val="28"/>
                <w:szCs w:val="28"/>
                <w:lang w:val="en-US"/>
              </w:rPr>
            </w:pPr>
          </w:p>
          <w:p w:rsidR="006D2D58" w:rsidRDefault="006D2D58">
            <w:pPr>
              <w:spacing w:line="256" w:lineRule="auto"/>
              <w:rPr>
                <w:sz w:val="28"/>
                <w:szCs w:val="28"/>
                <w:lang w:val="en-US"/>
              </w:rPr>
            </w:pPr>
            <w:r>
              <w:rPr>
                <w:sz w:val="28"/>
                <w:szCs w:val="28"/>
                <w:lang w:val="en-US"/>
              </w:rPr>
              <w:t>130</w:t>
            </w:r>
          </w:p>
          <w:p w:rsidR="006D2D58" w:rsidRDefault="006D2D58">
            <w:pPr>
              <w:spacing w:line="256" w:lineRule="auto"/>
              <w:rPr>
                <w:sz w:val="28"/>
                <w:szCs w:val="28"/>
                <w:lang w:val="en-US"/>
              </w:rPr>
            </w:pPr>
            <w:r>
              <w:rPr>
                <w:sz w:val="28"/>
                <w:szCs w:val="28"/>
                <w:lang w:val="en-US"/>
              </w:rPr>
              <w:t>52</w:t>
            </w:r>
          </w:p>
          <w:p w:rsidR="006D2D58" w:rsidRDefault="006D2D58">
            <w:pPr>
              <w:spacing w:line="256" w:lineRule="auto"/>
              <w:rPr>
                <w:sz w:val="28"/>
                <w:szCs w:val="28"/>
                <w:lang w:val="en-US"/>
              </w:rPr>
            </w:pPr>
          </w:p>
          <w:p w:rsidR="006D2D58" w:rsidRDefault="006D2D58">
            <w:pPr>
              <w:spacing w:line="256" w:lineRule="auto"/>
              <w:rPr>
                <w:sz w:val="28"/>
                <w:szCs w:val="28"/>
                <w:lang w:val="en-US"/>
              </w:rPr>
            </w:pPr>
            <w:r>
              <w:rPr>
                <w:sz w:val="28"/>
                <w:szCs w:val="28"/>
                <w:lang w:val="en-US"/>
              </w:rPr>
              <w:t>1</w:t>
            </w:r>
          </w:p>
          <w:p w:rsidR="006D2D58" w:rsidRDefault="006D2D58">
            <w:pPr>
              <w:spacing w:line="256" w:lineRule="auto"/>
              <w:rPr>
                <w:sz w:val="28"/>
                <w:szCs w:val="28"/>
                <w:lang w:val="en-US"/>
              </w:rPr>
            </w:pPr>
          </w:p>
          <w:p w:rsidR="006D2D58" w:rsidRDefault="006D2D58">
            <w:pPr>
              <w:spacing w:line="256" w:lineRule="auto"/>
              <w:rPr>
                <w:sz w:val="28"/>
                <w:szCs w:val="28"/>
                <w:lang w:val="en-US"/>
              </w:rPr>
            </w:pPr>
          </w:p>
          <w:p w:rsidR="006D2D58" w:rsidRDefault="006D2D58">
            <w:pPr>
              <w:spacing w:line="256" w:lineRule="auto"/>
              <w:rPr>
                <w:sz w:val="28"/>
                <w:szCs w:val="28"/>
                <w:lang w:val="en-US"/>
              </w:rPr>
            </w:pPr>
          </w:p>
          <w:p w:rsidR="006D2D58" w:rsidRDefault="006D2D58">
            <w:pPr>
              <w:spacing w:line="256" w:lineRule="auto"/>
              <w:rPr>
                <w:sz w:val="28"/>
                <w:szCs w:val="28"/>
                <w:lang w:val="en-US"/>
              </w:rPr>
            </w:pPr>
          </w:p>
          <w:p w:rsidR="006D2D58" w:rsidRDefault="006D2D58">
            <w:pPr>
              <w:spacing w:line="256" w:lineRule="auto"/>
              <w:rPr>
                <w:sz w:val="28"/>
                <w:szCs w:val="28"/>
                <w:lang w:val="en-US"/>
              </w:rPr>
            </w:pPr>
          </w:p>
          <w:p w:rsidR="006D2D58" w:rsidRDefault="006D2D58">
            <w:pPr>
              <w:spacing w:line="256" w:lineRule="auto"/>
              <w:rPr>
                <w:sz w:val="28"/>
                <w:szCs w:val="28"/>
                <w:lang w:val="en-US"/>
              </w:rPr>
            </w:pPr>
          </w:p>
          <w:p w:rsidR="006D2D58" w:rsidRDefault="006D2D58">
            <w:pPr>
              <w:spacing w:line="256" w:lineRule="auto"/>
              <w:rPr>
                <w:sz w:val="28"/>
                <w:szCs w:val="28"/>
                <w:lang w:val="en-US"/>
              </w:rPr>
            </w:pPr>
          </w:p>
          <w:p w:rsidR="006D2D58" w:rsidRDefault="006D2D58">
            <w:pPr>
              <w:spacing w:line="256" w:lineRule="auto"/>
              <w:rPr>
                <w:sz w:val="28"/>
                <w:szCs w:val="28"/>
                <w:lang w:val="en-US"/>
              </w:rPr>
            </w:pPr>
          </w:p>
          <w:p w:rsidR="006D2D58" w:rsidRDefault="006D2D58">
            <w:pPr>
              <w:spacing w:line="256" w:lineRule="auto"/>
              <w:rPr>
                <w:sz w:val="28"/>
                <w:szCs w:val="28"/>
                <w:lang w:val="en-US"/>
              </w:rPr>
            </w:pPr>
          </w:p>
          <w:p w:rsidR="006D2D58" w:rsidRDefault="006D2D58">
            <w:pPr>
              <w:spacing w:line="256" w:lineRule="auto"/>
              <w:rPr>
                <w:sz w:val="28"/>
                <w:szCs w:val="28"/>
                <w:lang w:val="en-US"/>
              </w:rPr>
            </w:pPr>
            <w:r>
              <w:rPr>
                <w:sz w:val="28"/>
                <w:szCs w:val="28"/>
                <w:lang w:val="en-US"/>
              </w:rPr>
              <w:t>x</w:t>
            </w:r>
          </w:p>
        </w:tc>
        <w:tc>
          <w:tcPr>
            <w:tcW w:w="854" w:type="dxa"/>
            <w:tcBorders>
              <w:top w:val="single" w:sz="4" w:space="0" w:color="auto"/>
              <w:left w:val="single" w:sz="4" w:space="0" w:color="auto"/>
              <w:bottom w:val="single" w:sz="4" w:space="0" w:color="auto"/>
              <w:right w:val="single" w:sz="4" w:space="0" w:color="auto"/>
            </w:tcBorders>
          </w:tcPr>
          <w:p w:rsidR="006D2D58" w:rsidRDefault="006D2D58">
            <w:pPr>
              <w:spacing w:line="256" w:lineRule="auto"/>
              <w:rPr>
                <w:sz w:val="28"/>
                <w:szCs w:val="28"/>
                <w:lang w:val="en-US"/>
              </w:rPr>
            </w:pPr>
          </w:p>
          <w:p w:rsidR="006D2D58" w:rsidRDefault="006D2D58">
            <w:pPr>
              <w:spacing w:line="256" w:lineRule="auto"/>
              <w:rPr>
                <w:sz w:val="28"/>
                <w:szCs w:val="28"/>
                <w:lang w:val="en-US"/>
              </w:rPr>
            </w:pPr>
            <w:r>
              <w:rPr>
                <w:sz w:val="28"/>
                <w:szCs w:val="28"/>
                <w:lang w:val="en-US"/>
              </w:rPr>
              <w:t>14</w:t>
            </w:r>
          </w:p>
          <w:p w:rsidR="006D2D58" w:rsidRDefault="006D2D58">
            <w:pPr>
              <w:spacing w:line="256" w:lineRule="auto"/>
              <w:rPr>
                <w:sz w:val="28"/>
                <w:szCs w:val="28"/>
                <w:lang w:val="en-US"/>
              </w:rPr>
            </w:pPr>
          </w:p>
          <w:p w:rsidR="006D2D58" w:rsidRDefault="006D2D58">
            <w:pPr>
              <w:spacing w:line="256" w:lineRule="auto"/>
              <w:rPr>
                <w:sz w:val="28"/>
                <w:szCs w:val="28"/>
                <w:lang w:val="en-US"/>
              </w:rPr>
            </w:pPr>
            <w:r>
              <w:rPr>
                <w:sz w:val="28"/>
                <w:szCs w:val="28"/>
                <w:lang w:val="en-US"/>
              </w:rPr>
              <w:t>138</w:t>
            </w:r>
          </w:p>
          <w:p w:rsidR="006D2D58" w:rsidRDefault="006D2D58">
            <w:pPr>
              <w:spacing w:line="256" w:lineRule="auto"/>
              <w:rPr>
                <w:sz w:val="28"/>
                <w:szCs w:val="28"/>
                <w:lang w:val="en-US"/>
              </w:rPr>
            </w:pPr>
            <w:r>
              <w:rPr>
                <w:sz w:val="28"/>
                <w:szCs w:val="28"/>
                <w:lang w:val="en-US"/>
              </w:rPr>
              <w:t>65</w:t>
            </w:r>
          </w:p>
          <w:p w:rsidR="006D2D58" w:rsidRDefault="006D2D58">
            <w:pPr>
              <w:spacing w:line="256" w:lineRule="auto"/>
              <w:rPr>
                <w:sz w:val="28"/>
                <w:szCs w:val="28"/>
                <w:lang w:val="en-US"/>
              </w:rPr>
            </w:pPr>
          </w:p>
          <w:p w:rsidR="006D2D58" w:rsidRDefault="006D2D58">
            <w:pPr>
              <w:spacing w:line="256" w:lineRule="auto"/>
              <w:rPr>
                <w:sz w:val="28"/>
                <w:szCs w:val="28"/>
                <w:lang w:val="en-US"/>
              </w:rPr>
            </w:pPr>
            <w:r>
              <w:rPr>
                <w:sz w:val="28"/>
                <w:szCs w:val="28"/>
                <w:lang w:val="en-US"/>
              </w:rPr>
              <w:t>1</w:t>
            </w:r>
          </w:p>
          <w:p w:rsidR="006D2D58" w:rsidRDefault="006D2D58">
            <w:pPr>
              <w:spacing w:line="256" w:lineRule="auto"/>
              <w:rPr>
                <w:sz w:val="28"/>
                <w:szCs w:val="28"/>
                <w:lang w:val="en-US"/>
              </w:rPr>
            </w:pPr>
          </w:p>
          <w:p w:rsidR="006D2D58" w:rsidRDefault="006D2D58">
            <w:pPr>
              <w:spacing w:line="256" w:lineRule="auto"/>
              <w:rPr>
                <w:sz w:val="28"/>
                <w:szCs w:val="28"/>
                <w:lang w:val="en-US"/>
              </w:rPr>
            </w:pPr>
          </w:p>
          <w:p w:rsidR="006D2D58" w:rsidRDefault="006D2D58">
            <w:pPr>
              <w:spacing w:line="256" w:lineRule="auto"/>
              <w:rPr>
                <w:sz w:val="28"/>
                <w:szCs w:val="28"/>
                <w:lang w:val="en-US"/>
              </w:rPr>
            </w:pPr>
          </w:p>
          <w:p w:rsidR="006D2D58" w:rsidRDefault="006D2D58">
            <w:pPr>
              <w:spacing w:line="256" w:lineRule="auto"/>
              <w:rPr>
                <w:sz w:val="28"/>
                <w:szCs w:val="28"/>
                <w:lang w:val="en-US"/>
              </w:rPr>
            </w:pPr>
          </w:p>
          <w:p w:rsidR="006D2D58" w:rsidRDefault="006D2D58">
            <w:pPr>
              <w:spacing w:line="256" w:lineRule="auto"/>
              <w:rPr>
                <w:sz w:val="28"/>
                <w:szCs w:val="28"/>
                <w:lang w:val="en-US"/>
              </w:rPr>
            </w:pPr>
          </w:p>
          <w:p w:rsidR="006D2D58" w:rsidRDefault="006D2D58">
            <w:pPr>
              <w:spacing w:line="256" w:lineRule="auto"/>
              <w:rPr>
                <w:sz w:val="28"/>
                <w:szCs w:val="28"/>
                <w:lang w:val="en-US"/>
              </w:rPr>
            </w:pPr>
            <w:r>
              <w:rPr>
                <w:sz w:val="28"/>
                <w:szCs w:val="28"/>
                <w:lang w:val="en-US"/>
              </w:rPr>
              <w:t>x</w:t>
            </w:r>
          </w:p>
          <w:p w:rsidR="006D2D58" w:rsidRDefault="006D2D58">
            <w:pPr>
              <w:spacing w:line="256" w:lineRule="auto"/>
              <w:rPr>
                <w:sz w:val="28"/>
                <w:szCs w:val="28"/>
                <w:lang w:val="en-US"/>
              </w:rPr>
            </w:pPr>
          </w:p>
          <w:p w:rsidR="006D2D58" w:rsidRDefault="006D2D58">
            <w:pPr>
              <w:spacing w:line="256" w:lineRule="auto"/>
              <w:rPr>
                <w:sz w:val="28"/>
                <w:szCs w:val="28"/>
                <w:lang w:val="en-US"/>
              </w:rPr>
            </w:pPr>
          </w:p>
          <w:p w:rsidR="006D2D58" w:rsidRDefault="006D2D58">
            <w:pPr>
              <w:spacing w:line="256" w:lineRule="auto"/>
              <w:rPr>
                <w:sz w:val="28"/>
                <w:szCs w:val="28"/>
                <w:lang w:val="en-US"/>
              </w:rPr>
            </w:pPr>
          </w:p>
          <w:p w:rsidR="006D2D58" w:rsidRDefault="006D2D58">
            <w:pPr>
              <w:spacing w:line="256" w:lineRule="auto"/>
              <w:rPr>
                <w:sz w:val="28"/>
                <w:szCs w:val="28"/>
                <w:lang w:val="en-US"/>
              </w:rPr>
            </w:pPr>
            <w:r>
              <w:rPr>
                <w:sz w:val="28"/>
                <w:szCs w:val="28"/>
                <w:lang w:val="en-US"/>
              </w:rPr>
              <w:t>x</w:t>
            </w:r>
          </w:p>
        </w:tc>
        <w:tc>
          <w:tcPr>
            <w:tcW w:w="900" w:type="dxa"/>
            <w:gridSpan w:val="2"/>
            <w:tcBorders>
              <w:top w:val="single" w:sz="4" w:space="0" w:color="auto"/>
              <w:left w:val="single" w:sz="4" w:space="0" w:color="auto"/>
              <w:bottom w:val="single" w:sz="4" w:space="0" w:color="auto"/>
              <w:right w:val="single" w:sz="4" w:space="0" w:color="auto"/>
            </w:tcBorders>
          </w:tcPr>
          <w:p w:rsidR="006D2D58" w:rsidRDefault="006D2D58">
            <w:pPr>
              <w:spacing w:line="256" w:lineRule="auto"/>
              <w:rPr>
                <w:sz w:val="28"/>
                <w:szCs w:val="28"/>
                <w:lang w:val="en-US"/>
              </w:rPr>
            </w:pPr>
          </w:p>
          <w:p w:rsidR="006D2D58" w:rsidRDefault="006D2D58">
            <w:pPr>
              <w:spacing w:line="256" w:lineRule="auto"/>
              <w:rPr>
                <w:sz w:val="28"/>
                <w:szCs w:val="28"/>
                <w:lang w:val="en-US"/>
              </w:rPr>
            </w:pPr>
            <w:r>
              <w:rPr>
                <w:sz w:val="28"/>
                <w:szCs w:val="28"/>
                <w:lang w:val="en-US"/>
              </w:rPr>
              <w:t>13</w:t>
            </w:r>
          </w:p>
          <w:p w:rsidR="006D2D58" w:rsidRDefault="006D2D58">
            <w:pPr>
              <w:spacing w:line="256" w:lineRule="auto"/>
              <w:rPr>
                <w:sz w:val="28"/>
                <w:szCs w:val="28"/>
                <w:lang w:val="en-US"/>
              </w:rPr>
            </w:pPr>
          </w:p>
          <w:p w:rsidR="006D2D58" w:rsidRDefault="006D2D58">
            <w:pPr>
              <w:spacing w:line="256" w:lineRule="auto"/>
              <w:rPr>
                <w:sz w:val="28"/>
                <w:szCs w:val="28"/>
                <w:lang w:val="en-US"/>
              </w:rPr>
            </w:pPr>
            <w:r>
              <w:rPr>
                <w:sz w:val="28"/>
                <w:szCs w:val="28"/>
                <w:lang w:val="en-US"/>
              </w:rPr>
              <w:t>148</w:t>
            </w:r>
          </w:p>
          <w:p w:rsidR="006D2D58" w:rsidRDefault="006D2D58">
            <w:pPr>
              <w:spacing w:line="256" w:lineRule="auto"/>
              <w:rPr>
                <w:sz w:val="28"/>
                <w:szCs w:val="28"/>
                <w:lang w:val="en-US"/>
              </w:rPr>
            </w:pPr>
            <w:r>
              <w:rPr>
                <w:sz w:val="28"/>
                <w:szCs w:val="28"/>
                <w:lang w:val="en-US"/>
              </w:rPr>
              <w:t>68</w:t>
            </w:r>
          </w:p>
          <w:p w:rsidR="006D2D58" w:rsidRDefault="006D2D58">
            <w:pPr>
              <w:spacing w:line="256" w:lineRule="auto"/>
              <w:rPr>
                <w:sz w:val="28"/>
                <w:szCs w:val="28"/>
                <w:lang w:val="en-US"/>
              </w:rPr>
            </w:pPr>
            <w:r>
              <w:rPr>
                <w:sz w:val="28"/>
                <w:szCs w:val="28"/>
                <w:lang w:val="en-US"/>
              </w:rPr>
              <w:t>10</w:t>
            </w:r>
          </w:p>
          <w:p w:rsidR="006D2D58" w:rsidRDefault="006D2D58">
            <w:pPr>
              <w:spacing w:line="256" w:lineRule="auto"/>
              <w:rPr>
                <w:sz w:val="28"/>
                <w:szCs w:val="28"/>
                <w:lang w:val="en-US"/>
              </w:rPr>
            </w:pPr>
            <w:r>
              <w:rPr>
                <w:sz w:val="28"/>
                <w:szCs w:val="28"/>
                <w:lang w:val="en-US"/>
              </w:rPr>
              <w:t>2</w:t>
            </w:r>
          </w:p>
          <w:p w:rsidR="006D2D58" w:rsidRDefault="006D2D58">
            <w:pPr>
              <w:spacing w:line="256" w:lineRule="auto"/>
              <w:rPr>
                <w:sz w:val="28"/>
                <w:szCs w:val="28"/>
                <w:lang w:val="en-US"/>
              </w:rPr>
            </w:pPr>
            <w:r>
              <w:rPr>
                <w:sz w:val="28"/>
                <w:szCs w:val="28"/>
                <w:lang w:val="en-US"/>
              </w:rPr>
              <w:t>x</w:t>
            </w:r>
          </w:p>
          <w:p w:rsidR="006D2D58" w:rsidRDefault="006D2D58">
            <w:pPr>
              <w:spacing w:line="256" w:lineRule="auto"/>
              <w:rPr>
                <w:sz w:val="28"/>
                <w:szCs w:val="28"/>
                <w:lang w:val="en-US"/>
              </w:rPr>
            </w:pPr>
          </w:p>
          <w:p w:rsidR="006D2D58" w:rsidRDefault="006D2D58">
            <w:pPr>
              <w:spacing w:line="256" w:lineRule="auto"/>
              <w:rPr>
                <w:sz w:val="28"/>
                <w:szCs w:val="28"/>
                <w:lang w:val="en-US"/>
              </w:rPr>
            </w:pPr>
          </w:p>
          <w:p w:rsidR="006D2D58" w:rsidRDefault="006D2D58">
            <w:pPr>
              <w:spacing w:line="256" w:lineRule="auto"/>
              <w:rPr>
                <w:sz w:val="28"/>
                <w:szCs w:val="28"/>
                <w:lang w:val="en-US"/>
              </w:rPr>
            </w:pPr>
          </w:p>
          <w:p w:rsidR="006D2D58" w:rsidRDefault="006D2D58">
            <w:pPr>
              <w:spacing w:line="256" w:lineRule="auto"/>
              <w:rPr>
                <w:sz w:val="28"/>
                <w:szCs w:val="28"/>
                <w:lang w:val="en-US"/>
              </w:rPr>
            </w:pPr>
          </w:p>
          <w:p w:rsidR="006D2D58" w:rsidRDefault="006D2D58">
            <w:pPr>
              <w:spacing w:line="256" w:lineRule="auto"/>
              <w:rPr>
                <w:sz w:val="28"/>
                <w:szCs w:val="28"/>
                <w:lang w:val="en-US"/>
              </w:rPr>
            </w:pPr>
            <w:r>
              <w:rPr>
                <w:sz w:val="28"/>
                <w:szCs w:val="28"/>
                <w:lang w:val="en-US"/>
              </w:rPr>
              <w:t>x</w:t>
            </w:r>
          </w:p>
          <w:p w:rsidR="006D2D58" w:rsidRDefault="006D2D58">
            <w:pPr>
              <w:spacing w:line="256" w:lineRule="auto"/>
              <w:rPr>
                <w:sz w:val="28"/>
                <w:szCs w:val="28"/>
                <w:lang w:val="en-US"/>
              </w:rPr>
            </w:pPr>
            <w:r>
              <w:rPr>
                <w:sz w:val="28"/>
                <w:szCs w:val="28"/>
                <w:lang w:val="en-US"/>
              </w:rPr>
              <w:t>x</w:t>
            </w:r>
          </w:p>
          <w:p w:rsidR="006D2D58" w:rsidRDefault="006D2D58">
            <w:pPr>
              <w:spacing w:line="256" w:lineRule="auto"/>
              <w:rPr>
                <w:sz w:val="28"/>
                <w:szCs w:val="28"/>
                <w:lang w:val="en-US"/>
              </w:rPr>
            </w:pPr>
            <w:r>
              <w:rPr>
                <w:sz w:val="28"/>
                <w:szCs w:val="28"/>
                <w:lang w:val="en-US"/>
              </w:rPr>
              <w:t>x</w:t>
            </w:r>
          </w:p>
          <w:p w:rsidR="006D2D58" w:rsidRDefault="006D2D58">
            <w:pPr>
              <w:spacing w:line="256" w:lineRule="auto"/>
              <w:rPr>
                <w:sz w:val="28"/>
                <w:szCs w:val="28"/>
                <w:lang w:val="en-US"/>
              </w:rPr>
            </w:pPr>
            <w:r>
              <w:rPr>
                <w:sz w:val="28"/>
                <w:szCs w:val="28"/>
                <w:lang w:val="en-US"/>
              </w:rPr>
              <w:lastRenderedPageBreak/>
              <w:t>x</w:t>
            </w:r>
          </w:p>
          <w:p w:rsidR="006D2D58" w:rsidRDefault="006D2D58">
            <w:pPr>
              <w:spacing w:line="256" w:lineRule="auto"/>
              <w:rPr>
                <w:sz w:val="28"/>
                <w:szCs w:val="28"/>
                <w:lang w:val="en-US"/>
              </w:rPr>
            </w:pPr>
            <w:r>
              <w:rPr>
                <w:sz w:val="28"/>
                <w:szCs w:val="28"/>
                <w:lang w:val="en-US"/>
              </w:rPr>
              <w:t>x</w:t>
            </w:r>
          </w:p>
        </w:tc>
        <w:tc>
          <w:tcPr>
            <w:tcW w:w="798" w:type="dxa"/>
            <w:gridSpan w:val="2"/>
            <w:tcBorders>
              <w:top w:val="single" w:sz="4" w:space="0" w:color="auto"/>
              <w:left w:val="single" w:sz="4" w:space="0" w:color="auto"/>
              <w:bottom w:val="single" w:sz="4" w:space="0" w:color="auto"/>
              <w:right w:val="single" w:sz="4" w:space="0" w:color="auto"/>
            </w:tcBorders>
          </w:tcPr>
          <w:p w:rsidR="006D2D58" w:rsidRDefault="006D2D58">
            <w:pPr>
              <w:spacing w:line="256" w:lineRule="auto"/>
              <w:rPr>
                <w:sz w:val="28"/>
                <w:szCs w:val="28"/>
                <w:lang w:val="en-US"/>
              </w:rPr>
            </w:pPr>
          </w:p>
          <w:p w:rsidR="006D2D58" w:rsidRDefault="006D2D58">
            <w:pPr>
              <w:spacing w:line="256" w:lineRule="auto"/>
              <w:rPr>
                <w:sz w:val="28"/>
                <w:szCs w:val="28"/>
                <w:lang w:val="en-US"/>
              </w:rPr>
            </w:pPr>
            <w:r>
              <w:rPr>
                <w:sz w:val="28"/>
                <w:szCs w:val="28"/>
                <w:lang w:val="en-US"/>
              </w:rPr>
              <w:t>12</w:t>
            </w:r>
          </w:p>
          <w:p w:rsidR="006D2D58" w:rsidRDefault="006D2D58">
            <w:pPr>
              <w:spacing w:line="256" w:lineRule="auto"/>
              <w:rPr>
                <w:sz w:val="28"/>
                <w:szCs w:val="28"/>
                <w:lang w:val="en-US"/>
              </w:rPr>
            </w:pPr>
          </w:p>
          <w:p w:rsidR="006D2D58" w:rsidRDefault="006D2D58">
            <w:pPr>
              <w:spacing w:line="256" w:lineRule="auto"/>
              <w:rPr>
                <w:sz w:val="28"/>
                <w:szCs w:val="28"/>
                <w:lang w:val="en-US"/>
              </w:rPr>
            </w:pPr>
            <w:r>
              <w:rPr>
                <w:sz w:val="28"/>
                <w:szCs w:val="28"/>
                <w:lang w:val="en-US"/>
              </w:rPr>
              <w:t>160</w:t>
            </w:r>
          </w:p>
          <w:p w:rsidR="006D2D58" w:rsidRDefault="006D2D58">
            <w:pPr>
              <w:spacing w:line="256" w:lineRule="auto"/>
              <w:rPr>
                <w:sz w:val="28"/>
                <w:szCs w:val="28"/>
                <w:lang w:val="en-US"/>
              </w:rPr>
            </w:pPr>
            <w:r>
              <w:rPr>
                <w:sz w:val="28"/>
                <w:szCs w:val="28"/>
                <w:lang w:val="en-US"/>
              </w:rPr>
              <w:t>68</w:t>
            </w:r>
          </w:p>
          <w:p w:rsidR="006D2D58" w:rsidRDefault="006D2D58">
            <w:pPr>
              <w:spacing w:line="256" w:lineRule="auto"/>
              <w:rPr>
                <w:sz w:val="28"/>
                <w:szCs w:val="28"/>
                <w:lang w:val="en-US"/>
              </w:rPr>
            </w:pPr>
            <w:r>
              <w:rPr>
                <w:sz w:val="28"/>
                <w:szCs w:val="28"/>
                <w:lang w:val="en-US"/>
              </w:rPr>
              <w:t>35</w:t>
            </w:r>
          </w:p>
          <w:p w:rsidR="006D2D58" w:rsidRDefault="006D2D58">
            <w:pPr>
              <w:spacing w:line="256" w:lineRule="auto"/>
              <w:rPr>
                <w:sz w:val="28"/>
                <w:szCs w:val="28"/>
                <w:lang w:val="en-US"/>
              </w:rPr>
            </w:pPr>
            <w:r>
              <w:rPr>
                <w:sz w:val="28"/>
                <w:szCs w:val="28"/>
                <w:lang w:val="en-US"/>
              </w:rPr>
              <w:t>2</w:t>
            </w:r>
          </w:p>
          <w:p w:rsidR="006D2D58" w:rsidRDefault="006D2D58">
            <w:pPr>
              <w:spacing w:line="256" w:lineRule="auto"/>
              <w:rPr>
                <w:sz w:val="28"/>
                <w:szCs w:val="28"/>
                <w:lang w:val="en-US"/>
              </w:rPr>
            </w:pPr>
            <w:r>
              <w:rPr>
                <w:sz w:val="28"/>
                <w:szCs w:val="28"/>
                <w:lang w:val="en-US"/>
              </w:rPr>
              <w:t>x</w:t>
            </w:r>
          </w:p>
          <w:p w:rsidR="006D2D58" w:rsidRDefault="006D2D58">
            <w:pPr>
              <w:spacing w:line="256" w:lineRule="auto"/>
              <w:rPr>
                <w:sz w:val="28"/>
                <w:szCs w:val="28"/>
                <w:lang w:val="en-US"/>
              </w:rPr>
            </w:pPr>
          </w:p>
          <w:p w:rsidR="006D2D58" w:rsidRDefault="006D2D58">
            <w:pPr>
              <w:spacing w:line="256" w:lineRule="auto"/>
              <w:rPr>
                <w:sz w:val="28"/>
                <w:szCs w:val="28"/>
                <w:lang w:val="en-US"/>
              </w:rPr>
            </w:pPr>
            <w:r>
              <w:rPr>
                <w:sz w:val="28"/>
                <w:szCs w:val="28"/>
                <w:lang w:val="en-US"/>
              </w:rPr>
              <w:t>x</w:t>
            </w:r>
          </w:p>
          <w:p w:rsidR="006D2D58" w:rsidRDefault="006D2D58">
            <w:pPr>
              <w:spacing w:line="256" w:lineRule="auto"/>
              <w:rPr>
                <w:sz w:val="28"/>
                <w:szCs w:val="28"/>
                <w:lang w:val="en-US"/>
              </w:rPr>
            </w:pPr>
          </w:p>
          <w:p w:rsidR="006D2D58" w:rsidRDefault="006D2D58">
            <w:pPr>
              <w:spacing w:line="256" w:lineRule="auto"/>
              <w:rPr>
                <w:sz w:val="28"/>
                <w:szCs w:val="28"/>
                <w:lang w:val="en-US"/>
              </w:rPr>
            </w:pPr>
            <w:r>
              <w:rPr>
                <w:sz w:val="28"/>
                <w:szCs w:val="28"/>
                <w:lang w:val="en-US"/>
              </w:rPr>
              <w:t>x</w:t>
            </w:r>
          </w:p>
          <w:p w:rsidR="006D2D58" w:rsidRDefault="006D2D58">
            <w:pPr>
              <w:spacing w:line="256" w:lineRule="auto"/>
              <w:rPr>
                <w:sz w:val="28"/>
                <w:szCs w:val="28"/>
                <w:lang w:val="en-US"/>
              </w:rPr>
            </w:pPr>
            <w:r>
              <w:rPr>
                <w:sz w:val="28"/>
                <w:szCs w:val="28"/>
                <w:lang w:val="en-US"/>
              </w:rPr>
              <w:t>x</w:t>
            </w:r>
          </w:p>
          <w:p w:rsidR="006D2D58" w:rsidRDefault="006D2D58">
            <w:pPr>
              <w:spacing w:line="256" w:lineRule="auto"/>
              <w:rPr>
                <w:sz w:val="28"/>
                <w:szCs w:val="28"/>
                <w:lang w:val="en-US"/>
              </w:rPr>
            </w:pPr>
            <w:r>
              <w:rPr>
                <w:sz w:val="28"/>
                <w:szCs w:val="28"/>
                <w:lang w:val="en-US"/>
              </w:rPr>
              <w:t>x</w:t>
            </w:r>
          </w:p>
          <w:p w:rsidR="006D2D58" w:rsidRDefault="006D2D58">
            <w:pPr>
              <w:spacing w:line="256" w:lineRule="auto"/>
              <w:rPr>
                <w:sz w:val="28"/>
                <w:szCs w:val="28"/>
                <w:lang w:val="en-US"/>
              </w:rPr>
            </w:pPr>
            <w:r>
              <w:rPr>
                <w:sz w:val="28"/>
                <w:szCs w:val="28"/>
                <w:lang w:val="en-US"/>
              </w:rPr>
              <w:t>x</w:t>
            </w:r>
          </w:p>
          <w:p w:rsidR="006D2D58" w:rsidRDefault="006D2D58">
            <w:pPr>
              <w:spacing w:line="256" w:lineRule="auto"/>
              <w:rPr>
                <w:sz w:val="28"/>
                <w:szCs w:val="28"/>
                <w:lang w:val="en-US"/>
              </w:rPr>
            </w:pPr>
            <w:r>
              <w:rPr>
                <w:sz w:val="28"/>
                <w:szCs w:val="28"/>
                <w:lang w:val="en-US"/>
              </w:rPr>
              <w:lastRenderedPageBreak/>
              <w:t>x</w:t>
            </w:r>
          </w:p>
          <w:p w:rsidR="006D2D58" w:rsidRDefault="006D2D58">
            <w:pPr>
              <w:spacing w:line="256" w:lineRule="auto"/>
              <w:rPr>
                <w:sz w:val="28"/>
                <w:szCs w:val="28"/>
                <w:lang w:val="en-US"/>
              </w:rPr>
            </w:pPr>
            <w:r>
              <w:rPr>
                <w:sz w:val="28"/>
                <w:szCs w:val="28"/>
                <w:lang w:val="en-US"/>
              </w:rPr>
              <w:t>x</w:t>
            </w:r>
          </w:p>
        </w:tc>
      </w:tr>
      <w:tr w:rsidR="006D2D58" w:rsidTr="006D2D58">
        <w:tc>
          <w:tcPr>
            <w:tcW w:w="738" w:type="dxa"/>
            <w:tcBorders>
              <w:top w:val="single" w:sz="4" w:space="0" w:color="auto"/>
              <w:left w:val="single" w:sz="4" w:space="0" w:color="auto"/>
              <w:bottom w:val="single" w:sz="4" w:space="0" w:color="auto"/>
              <w:right w:val="single" w:sz="4" w:space="0" w:color="auto"/>
            </w:tcBorders>
          </w:tcPr>
          <w:p w:rsidR="006D2D58" w:rsidRDefault="006D2D58">
            <w:pPr>
              <w:spacing w:line="256" w:lineRule="auto"/>
              <w:rPr>
                <w:b/>
                <w:sz w:val="28"/>
                <w:szCs w:val="28"/>
                <w:lang w:val="en-US"/>
              </w:rPr>
            </w:pPr>
            <w:r>
              <w:rPr>
                <w:b/>
                <w:sz w:val="28"/>
                <w:szCs w:val="28"/>
                <w:lang w:val="en-US"/>
              </w:rPr>
              <w:lastRenderedPageBreak/>
              <w:t>5.</w:t>
            </w:r>
          </w:p>
          <w:p w:rsidR="006D2D58" w:rsidRDefault="006D2D58">
            <w:pPr>
              <w:spacing w:line="256" w:lineRule="auto"/>
              <w:rPr>
                <w:sz w:val="28"/>
                <w:szCs w:val="28"/>
                <w:lang w:val="en-US"/>
              </w:rPr>
            </w:pPr>
            <w:r>
              <w:rPr>
                <w:sz w:val="28"/>
                <w:szCs w:val="28"/>
                <w:lang w:val="en-US"/>
              </w:rPr>
              <w:t>5.1</w:t>
            </w:r>
          </w:p>
          <w:p w:rsidR="006D2D58" w:rsidRDefault="006D2D58">
            <w:pPr>
              <w:spacing w:line="256" w:lineRule="auto"/>
              <w:rPr>
                <w:sz w:val="28"/>
                <w:szCs w:val="28"/>
                <w:lang w:val="en-US"/>
              </w:rPr>
            </w:pPr>
          </w:p>
          <w:p w:rsidR="006D2D58" w:rsidRDefault="006D2D58">
            <w:pPr>
              <w:spacing w:line="256" w:lineRule="auto"/>
              <w:rPr>
                <w:sz w:val="28"/>
                <w:szCs w:val="28"/>
                <w:lang w:val="en-US"/>
              </w:rPr>
            </w:pPr>
            <w:r>
              <w:rPr>
                <w:sz w:val="28"/>
                <w:szCs w:val="28"/>
                <w:lang w:val="en-US"/>
              </w:rPr>
              <w:t>5.2</w:t>
            </w:r>
          </w:p>
        </w:tc>
        <w:tc>
          <w:tcPr>
            <w:tcW w:w="5806" w:type="dxa"/>
            <w:tcBorders>
              <w:top w:val="single" w:sz="4" w:space="0" w:color="auto"/>
              <w:left w:val="single" w:sz="4" w:space="0" w:color="auto"/>
              <w:bottom w:val="single" w:sz="4" w:space="0" w:color="auto"/>
              <w:right w:val="single" w:sz="4" w:space="0" w:color="auto"/>
            </w:tcBorders>
            <w:hideMark/>
          </w:tcPr>
          <w:p w:rsidR="006D2D58" w:rsidRDefault="006D2D58">
            <w:pPr>
              <w:pStyle w:val="8"/>
              <w:spacing w:line="256" w:lineRule="auto"/>
              <w:rPr>
                <w:b w:val="0"/>
                <w:sz w:val="28"/>
                <w:szCs w:val="28"/>
                <w:lang w:val="it-IT"/>
              </w:rPr>
            </w:pPr>
            <w:r>
              <w:rPr>
                <w:sz w:val="28"/>
                <w:szCs w:val="28"/>
                <w:lang w:val="it-IT"/>
              </w:rPr>
              <w:t xml:space="preserve">Climatizare </w:t>
            </w:r>
            <w:r>
              <w:rPr>
                <w:b w:val="0"/>
                <w:sz w:val="28"/>
                <w:szCs w:val="28"/>
                <w:lang w:val="it-IT"/>
              </w:rPr>
              <w:t xml:space="preserve">(funcţionînd, deasemenea, şi la oprire). </w:t>
            </w:r>
          </w:p>
          <w:p w:rsidR="006D2D58" w:rsidRDefault="006D2D58">
            <w:pPr>
              <w:spacing w:line="256" w:lineRule="auto"/>
              <w:rPr>
                <w:sz w:val="28"/>
                <w:szCs w:val="28"/>
                <w:lang w:val="it-IT"/>
              </w:rPr>
            </w:pPr>
            <w:r>
              <w:rPr>
                <w:sz w:val="28"/>
                <w:szCs w:val="28"/>
                <w:lang w:val="ro-RO"/>
              </w:rPr>
              <w:t>Sistem de ventilaţie forţată</w:t>
            </w:r>
            <w:r>
              <w:rPr>
                <w:sz w:val="28"/>
                <w:szCs w:val="28"/>
                <w:lang w:val="it-IT"/>
              </w:rPr>
              <w:t xml:space="preserve"> </w:t>
            </w:r>
            <w:r>
              <w:rPr>
                <w:sz w:val="28"/>
                <w:szCs w:val="28"/>
                <w:lang w:val="ro-RO"/>
              </w:rPr>
              <w:t>(minim 15 m</w:t>
            </w:r>
            <w:r>
              <w:rPr>
                <w:sz w:val="28"/>
                <w:szCs w:val="28"/>
                <w:vertAlign w:val="superscript"/>
                <w:lang w:val="it-IT"/>
              </w:rPr>
              <w:t>3</w:t>
            </w:r>
            <w:r>
              <w:rPr>
                <w:sz w:val="28"/>
                <w:szCs w:val="28"/>
                <w:lang w:val="ro-RO"/>
              </w:rPr>
              <w:t>/h/călător), cu reglare individuală, funcţionînd şi la oprirea autocarului</w:t>
            </w:r>
            <w:r>
              <w:rPr>
                <w:sz w:val="28"/>
                <w:szCs w:val="28"/>
                <w:lang w:val="it-IT"/>
              </w:rPr>
              <w:t>.</w:t>
            </w:r>
          </w:p>
          <w:p w:rsidR="006D2D58" w:rsidRDefault="006D2D58">
            <w:pPr>
              <w:spacing w:line="256" w:lineRule="auto"/>
              <w:rPr>
                <w:sz w:val="28"/>
                <w:szCs w:val="28"/>
                <w:lang w:val="ro-RO"/>
              </w:rPr>
            </w:pPr>
            <w:r>
              <w:rPr>
                <w:sz w:val="28"/>
                <w:szCs w:val="28"/>
                <w:lang w:val="ro-RO"/>
              </w:rPr>
              <w:t>Instalaţie de aer condiţionat</w:t>
            </w:r>
            <w:r>
              <w:rPr>
                <w:sz w:val="28"/>
                <w:szCs w:val="28"/>
                <w:lang w:val="en-US"/>
              </w:rPr>
              <w:t xml:space="preserve"> </w:t>
            </w:r>
            <w:r>
              <w:rPr>
                <w:sz w:val="28"/>
                <w:szCs w:val="28"/>
                <w:lang w:val="ro-RO"/>
              </w:rPr>
              <w:t>(minim 300 kcal/h/călător)</w:t>
            </w:r>
          </w:p>
        </w:tc>
        <w:tc>
          <w:tcPr>
            <w:tcW w:w="720" w:type="dxa"/>
            <w:tcBorders>
              <w:top w:val="single" w:sz="4" w:space="0" w:color="auto"/>
              <w:left w:val="single" w:sz="4" w:space="0" w:color="auto"/>
              <w:bottom w:val="single" w:sz="4" w:space="0" w:color="auto"/>
              <w:right w:val="single" w:sz="4" w:space="0" w:color="auto"/>
            </w:tcBorders>
          </w:tcPr>
          <w:p w:rsidR="006D2D58" w:rsidRDefault="006D2D58">
            <w:pPr>
              <w:spacing w:line="256" w:lineRule="auto"/>
              <w:rPr>
                <w:sz w:val="28"/>
                <w:szCs w:val="28"/>
                <w:lang w:val="en-US"/>
              </w:rPr>
            </w:pPr>
          </w:p>
        </w:tc>
        <w:tc>
          <w:tcPr>
            <w:tcW w:w="854" w:type="dxa"/>
            <w:tcBorders>
              <w:top w:val="single" w:sz="4" w:space="0" w:color="auto"/>
              <w:left w:val="single" w:sz="4" w:space="0" w:color="auto"/>
              <w:bottom w:val="single" w:sz="4" w:space="0" w:color="auto"/>
              <w:right w:val="single" w:sz="4" w:space="0" w:color="auto"/>
            </w:tcBorders>
          </w:tcPr>
          <w:p w:rsidR="006D2D58" w:rsidRDefault="006D2D58">
            <w:pPr>
              <w:spacing w:line="256" w:lineRule="auto"/>
              <w:rPr>
                <w:sz w:val="28"/>
                <w:szCs w:val="28"/>
                <w:lang w:val="en-US"/>
              </w:rPr>
            </w:pPr>
          </w:p>
          <w:p w:rsidR="006D2D58" w:rsidRDefault="006D2D58">
            <w:pPr>
              <w:spacing w:line="256" w:lineRule="auto"/>
              <w:rPr>
                <w:sz w:val="28"/>
                <w:szCs w:val="28"/>
                <w:lang w:val="en-US"/>
              </w:rPr>
            </w:pPr>
          </w:p>
        </w:tc>
        <w:tc>
          <w:tcPr>
            <w:tcW w:w="900" w:type="dxa"/>
            <w:gridSpan w:val="2"/>
            <w:tcBorders>
              <w:top w:val="single" w:sz="4" w:space="0" w:color="auto"/>
              <w:left w:val="single" w:sz="4" w:space="0" w:color="auto"/>
              <w:bottom w:val="single" w:sz="4" w:space="0" w:color="auto"/>
              <w:right w:val="single" w:sz="4" w:space="0" w:color="auto"/>
            </w:tcBorders>
          </w:tcPr>
          <w:p w:rsidR="006D2D58" w:rsidRDefault="006D2D58">
            <w:pPr>
              <w:spacing w:line="256" w:lineRule="auto"/>
              <w:rPr>
                <w:sz w:val="28"/>
                <w:szCs w:val="28"/>
                <w:lang w:val="en-US"/>
              </w:rPr>
            </w:pPr>
          </w:p>
          <w:p w:rsidR="006D2D58" w:rsidRDefault="006D2D58">
            <w:pPr>
              <w:spacing w:line="256" w:lineRule="auto"/>
              <w:rPr>
                <w:sz w:val="28"/>
                <w:szCs w:val="28"/>
                <w:lang w:val="en-US"/>
              </w:rPr>
            </w:pPr>
            <w:r>
              <w:rPr>
                <w:sz w:val="28"/>
                <w:szCs w:val="28"/>
                <w:lang w:val="en-US"/>
              </w:rPr>
              <w:t>x</w:t>
            </w:r>
          </w:p>
        </w:tc>
        <w:tc>
          <w:tcPr>
            <w:tcW w:w="798" w:type="dxa"/>
            <w:gridSpan w:val="2"/>
            <w:tcBorders>
              <w:top w:val="single" w:sz="4" w:space="0" w:color="auto"/>
              <w:left w:val="single" w:sz="4" w:space="0" w:color="auto"/>
              <w:bottom w:val="single" w:sz="4" w:space="0" w:color="auto"/>
              <w:right w:val="single" w:sz="4" w:space="0" w:color="auto"/>
            </w:tcBorders>
          </w:tcPr>
          <w:p w:rsidR="006D2D58" w:rsidRDefault="006D2D58">
            <w:pPr>
              <w:spacing w:line="256" w:lineRule="auto"/>
              <w:rPr>
                <w:sz w:val="28"/>
                <w:szCs w:val="28"/>
                <w:lang w:val="en-US"/>
              </w:rPr>
            </w:pPr>
          </w:p>
          <w:p w:rsidR="006D2D58" w:rsidRDefault="006D2D58">
            <w:pPr>
              <w:spacing w:line="256" w:lineRule="auto"/>
              <w:rPr>
                <w:sz w:val="28"/>
                <w:szCs w:val="28"/>
                <w:lang w:val="en-US"/>
              </w:rPr>
            </w:pPr>
            <w:r>
              <w:rPr>
                <w:sz w:val="28"/>
                <w:szCs w:val="28"/>
                <w:lang w:val="en-US"/>
              </w:rPr>
              <w:t>x</w:t>
            </w:r>
          </w:p>
          <w:p w:rsidR="006D2D58" w:rsidRDefault="006D2D58">
            <w:pPr>
              <w:spacing w:line="256" w:lineRule="auto"/>
              <w:rPr>
                <w:sz w:val="28"/>
                <w:szCs w:val="28"/>
                <w:lang w:val="en-US"/>
              </w:rPr>
            </w:pPr>
            <w:r>
              <w:rPr>
                <w:sz w:val="28"/>
                <w:szCs w:val="28"/>
                <w:lang w:val="en-US"/>
              </w:rPr>
              <w:t>sau</w:t>
            </w:r>
          </w:p>
          <w:p w:rsidR="006D2D58" w:rsidRDefault="006D2D58">
            <w:pPr>
              <w:spacing w:line="256" w:lineRule="auto"/>
              <w:rPr>
                <w:sz w:val="28"/>
                <w:szCs w:val="28"/>
                <w:lang w:val="en-US"/>
              </w:rPr>
            </w:pPr>
            <w:r>
              <w:rPr>
                <w:sz w:val="28"/>
                <w:szCs w:val="28"/>
                <w:lang w:val="en-US"/>
              </w:rPr>
              <w:t>x</w:t>
            </w:r>
            <w:r>
              <w:rPr>
                <w:sz w:val="28"/>
                <w:szCs w:val="28"/>
                <w:vertAlign w:val="superscript"/>
                <w:lang w:val="en-US"/>
              </w:rPr>
              <w:t>8)</w:t>
            </w:r>
            <w:r>
              <w:rPr>
                <w:sz w:val="28"/>
                <w:szCs w:val="28"/>
                <w:lang w:val="en-US"/>
              </w:rPr>
              <w:t xml:space="preserve"> </w:t>
            </w:r>
          </w:p>
        </w:tc>
      </w:tr>
      <w:tr w:rsidR="006D2D58" w:rsidTr="006D2D58">
        <w:tc>
          <w:tcPr>
            <w:tcW w:w="738" w:type="dxa"/>
            <w:tcBorders>
              <w:top w:val="single" w:sz="4" w:space="0" w:color="auto"/>
              <w:left w:val="single" w:sz="4" w:space="0" w:color="auto"/>
              <w:bottom w:val="single" w:sz="4" w:space="0" w:color="auto"/>
              <w:right w:val="single" w:sz="4" w:space="0" w:color="auto"/>
            </w:tcBorders>
            <w:hideMark/>
          </w:tcPr>
          <w:p w:rsidR="006D2D58" w:rsidRDefault="006D2D58">
            <w:pPr>
              <w:spacing w:line="256" w:lineRule="auto"/>
              <w:rPr>
                <w:b/>
                <w:sz w:val="28"/>
                <w:szCs w:val="28"/>
                <w:lang w:val="en-US"/>
              </w:rPr>
            </w:pPr>
            <w:r>
              <w:rPr>
                <w:b/>
                <w:sz w:val="28"/>
                <w:szCs w:val="28"/>
                <w:lang w:val="en-US"/>
              </w:rPr>
              <w:t>6.</w:t>
            </w:r>
          </w:p>
          <w:p w:rsidR="006D2D58" w:rsidRDefault="006D2D58">
            <w:pPr>
              <w:spacing w:line="256" w:lineRule="auto"/>
              <w:rPr>
                <w:sz w:val="28"/>
                <w:szCs w:val="28"/>
                <w:lang w:val="en-US"/>
              </w:rPr>
            </w:pPr>
            <w:r>
              <w:rPr>
                <w:sz w:val="28"/>
                <w:szCs w:val="28"/>
                <w:lang w:val="en-US"/>
              </w:rPr>
              <w:t>6.1</w:t>
            </w:r>
          </w:p>
          <w:p w:rsidR="006D2D58" w:rsidRDefault="006D2D58">
            <w:pPr>
              <w:spacing w:line="256" w:lineRule="auto"/>
              <w:rPr>
                <w:sz w:val="28"/>
                <w:szCs w:val="28"/>
                <w:lang w:val="en-US"/>
              </w:rPr>
            </w:pPr>
            <w:r>
              <w:rPr>
                <w:sz w:val="28"/>
                <w:szCs w:val="28"/>
                <w:lang w:val="en-US"/>
              </w:rPr>
              <w:t>6.2</w:t>
            </w:r>
          </w:p>
        </w:tc>
        <w:tc>
          <w:tcPr>
            <w:tcW w:w="5806" w:type="dxa"/>
            <w:tcBorders>
              <w:top w:val="single" w:sz="4" w:space="0" w:color="auto"/>
              <w:left w:val="single" w:sz="4" w:space="0" w:color="auto"/>
              <w:bottom w:val="single" w:sz="4" w:space="0" w:color="auto"/>
              <w:right w:val="single" w:sz="4" w:space="0" w:color="auto"/>
            </w:tcBorders>
            <w:hideMark/>
          </w:tcPr>
          <w:p w:rsidR="006D2D58" w:rsidRDefault="006D2D58">
            <w:pPr>
              <w:pStyle w:val="8"/>
              <w:spacing w:line="256" w:lineRule="auto"/>
              <w:rPr>
                <w:sz w:val="28"/>
                <w:szCs w:val="28"/>
                <w:lang w:val="nl-NL"/>
              </w:rPr>
            </w:pPr>
            <w:r>
              <w:rPr>
                <w:sz w:val="28"/>
                <w:szCs w:val="28"/>
                <w:lang w:val="nl-NL"/>
              </w:rPr>
              <w:t>Instalaţie de încălzire</w:t>
            </w:r>
          </w:p>
          <w:p w:rsidR="006D2D58" w:rsidRDefault="006D2D58">
            <w:pPr>
              <w:pStyle w:val="9"/>
              <w:spacing w:line="256" w:lineRule="auto"/>
              <w:rPr>
                <w:sz w:val="28"/>
                <w:szCs w:val="28"/>
                <w:lang w:val="ro-RO"/>
              </w:rPr>
            </w:pPr>
            <w:r>
              <w:rPr>
                <w:sz w:val="28"/>
                <w:szCs w:val="28"/>
                <w:lang w:val="ro-RO"/>
              </w:rPr>
              <w:t>Independentă de motor</w:t>
            </w:r>
          </w:p>
          <w:p w:rsidR="006D2D58" w:rsidRDefault="006D2D58">
            <w:pPr>
              <w:pStyle w:val="9"/>
              <w:spacing w:line="256" w:lineRule="auto"/>
              <w:rPr>
                <w:sz w:val="28"/>
                <w:szCs w:val="28"/>
                <w:lang w:val="ro-RO"/>
              </w:rPr>
            </w:pPr>
            <w:r>
              <w:rPr>
                <w:sz w:val="28"/>
                <w:szCs w:val="28"/>
                <w:lang w:val="ro-RO"/>
              </w:rPr>
              <w:t>Cu reglaj automat al temp</w:t>
            </w:r>
            <w:r>
              <w:rPr>
                <w:sz w:val="28"/>
                <w:szCs w:val="28"/>
                <w:lang w:val="ru-RU"/>
              </w:rPr>
              <w:t>е</w:t>
            </w:r>
            <w:r>
              <w:rPr>
                <w:sz w:val="28"/>
                <w:szCs w:val="28"/>
                <w:lang w:val="ro-RO"/>
              </w:rPr>
              <w:t>raturii</w:t>
            </w:r>
          </w:p>
        </w:tc>
        <w:tc>
          <w:tcPr>
            <w:tcW w:w="720" w:type="dxa"/>
            <w:tcBorders>
              <w:top w:val="single" w:sz="4" w:space="0" w:color="auto"/>
              <w:left w:val="single" w:sz="4" w:space="0" w:color="auto"/>
              <w:bottom w:val="single" w:sz="4" w:space="0" w:color="auto"/>
              <w:right w:val="single" w:sz="4" w:space="0" w:color="auto"/>
            </w:tcBorders>
          </w:tcPr>
          <w:p w:rsidR="006D2D58" w:rsidRDefault="006D2D58">
            <w:pPr>
              <w:spacing w:line="256" w:lineRule="auto"/>
              <w:rPr>
                <w:sz w:val="28"/>
                <w:szCs w:val="28"/>
                <w:lang w:val="en-US"/>
              </w:rPr>
            </w:pPr>
          </w:p>
          <w:p w:rsidR="006D2D58" w:rsidRDefault="006D2D58">
            <w:pPr>
              <w:spacing w:line="256" w:lineRule="auto"/>
              <w:rPr>
                <w:sz w:val="28"/>
                <w:szCs w:val="28"/>
                <w:lang w:val="en-US"/>
              </w:rPr>
            </w:pPr>
            <w:r>
              <w:rPr>
                <w:sz w:val="28"/>
                <w:szCs w:val="28"/>
                <w:lang w:val="en-US"/>
              </w:rPr>
              <w:t>x</w:t>
            </w:r>
          </w:p>
        </w:tc>
        <w:tc>
          <w:tcPr>
            <w:tcW w:w="854" w:type="dxa"/>
            <w:tcBorders>
              <w:top w:val="single" w:sz="4" w:space="0" w:color="auto"/>
              <w:left w:val="single" w:sz="4" w:space="0" w:color="auto"/>
              <w:bottom w:val="single" w:sz="4" w:space="0" w:color="auto"/>
              <w:right w:val="single" w:sz="4" w:space="0" w:color="auto"/>
            </w:tcBorders>
          </w:tcPr>
          <w:p w:rsidR="006D2D58" w:rsidRDefault="006D2D58">
            <w:pPr>
              <w:spacing w:line="256" w:lineRule="auto"/>
              <w:rPr>
                <w:sz w:val="28"/>
                <w:szCs w:val="28"/>
                <w:lang w:val="en-US"/>
              </w:rPr>
            </w:pPr>
          </w:p>
          <w:p w:rsidR="006D2D58" w:rsidRDefault="006D2D58">
            <w:pPr>
              <w:spacing w:line="256" w:lineRule="auto"/>
              <w:rPr>
                <w:sz w:val="28"/>
                <w:szCs w:val="28"/>
                <w:lang w:val="en-US"/>
              </w:rPr>
            </w:pPr>
            <w:r>
              <w:rPr>
                <w:sz w:val="28"/>
                <w:szCs w:val="28"/>
                <w:lang w:val="en-US"/>
              </w:rPr>
              <w:t>x</w:t>
            </w:r>
          </w:p>
        </w:tc>
        <w:tc>
          <w:tcPr>
            <w:tcW w:w="900" w:type="dxa"/>
            <w:gridSpan w:val="2"/>
            <w:tcBorders>
              <w:top w:val="single" w:sz="4" w:space="0" w:color="auto"/>
              <w:left w:val="single" w:sz="4" w:space="0" w:color="auto"/>
              <w:bottom w:val="single" w:sz="4" w:space="0" w:color="auto"/>
              <w:right w:val="single" w:sz="4" w:space="0" w:color="auto"/>
            </w:tcBorders>
          </w:tcPr>
          <w:p w:rsidR="006D2D58" w:rsidRDefault="006D2D58">
            <w:pPr>
              <w:spacing w:line="256" w:lineRule="auto"/>
              <w:rPr>
                <w:sz w:val="28"/>
                <w:szCs w:val="28"/>
                <w:lang w:val="en-US"/>
              </w:rPr>
            </w:pPr>
          </w:p>
          <w:p w:rsidR="006D2D58" w:rsidRDefault="006D2D58">
            <w:pPr>
              <w:spacing w:line="256" w:lineRule="auto"/>
              <w:rPr>
                <w:sz w:val="28"/>
                <w:szCs w:val="28"/>
                <w:lang w:val="en-US"/>
              </w:rPr>
            </w:pPr>
            <w:r>
              <w:rPr>
                <w:sz w:val="28"/>
                <w:szCs w:val="28"/>
                <w:lang w:val="en-US"/>
              </w:rPr>
              <w:t>x</w:t>
            </w:r>
          </w:p>
          <w:p w:rsidR="006D2D58" w:rsidRDefault="006D2D58">
            <w:pPr>
              <w:spacing w:line="256" w:lineRule="auto"/>
              <w:rPr>
                <w:sz w:val="28"/>
                <w:szCs w:val="28"/>
                <w:lang w:val="en-US"/>
              </w:rPr>
            </w:pPr>
            <w:r>
              <w:rPr>
                <w:sz w:val="28"/>
                <w:szCs w:val="28"/>
                <w:lang w:val="en-US"/>
              </w:rPr>
              <w:t>x</w:t>
            </w:r>
          </w:p>
        </w:tc>
        <w:tc>
          <w:tcPr>
            <w:tcW w:w="798" w:type="dxa"/>
            <w:gridSpan w:val="2"/>
            <w:tcBorders>
              <w:top w:val="single" w:sz="4" w:space="0" w:color="auto"/>
              <w:left w:val="single" w:sz="4" w:space="0" w:color="auto"/>
              <w:bottom w:val="single" w:sz="4" w:space="0" w:color="auto"/>
              <w:right w:val="single" w:sz="4" w:space="0" w:color="auto"/>
            </w:tcBorders>
          </w:tcPr>
          <w:p w:rsidR="006D2D58" w:rsidRDefault="006D2D58">
            <w:pPr>
              <w:spacing w:line="256" w:lineRule="auto"/>
              <w:rPr>
                <w:sz w:val="28"/>
                <w:szCs w:val="28"/>
                <w:lang w:val="en-US"/>
              </w:rPr>
            </w:pPr>
          </w:p>
          <w:p w:rsidR="006D2D58" w:rsidRDefault="006D2D58">
            <w:pPr>
              <w:spacing w:line="256" w:lineRule="auto"/>
              <w:rPr>
                <w:sz w:val="28"/>
                <w:szCs w:val="28"/>
                <w:lang w:val="en-US"/>
              </w:rPr>
            </w:pPr>
            <w:r>
              <w:rPr>
                <w:sz w:val="28"/>
                <w:szCs w:val="28"/>
                <w:lang w:val="en-US"/>
              </w:rPr>
              <w:t>x</w:t>
            </w:r>
          </w:p>
          <w:p w:rsidR="006D2D58" w:rsidRDefault="006D2D58">
            <w:pPr>
              <w:spacing w:line="256" w:lineRule="auto"/>
              <w:rPr>
                <w:sz w:val="28"/>
                <w:szCs w:val="28"/>
                <w:lang w:val="en-US"/>
              </w:rPr>
            </w:pPr>
            <w:r>
              <w:rPr>
                <w:sz w:val="28"/>
                <w:szCs w:val="28"/>
                <w:lang w:val="en-US"/>
              </w:rPr>
              <w:t>x</w:t>
            </w:r>
          </w:p>
        </w:tc>
      </w:tr>
      <w:tr w:rsidR="006D2D58" w:rsidTr="006D2D58">
        <w:tc>
          <w:tcPr>
            <w:tcW w:w="738" w:type="dxa"/>
            <w:tcBorders>
              <w:top w:val="single" w:sz="4" w:space="0" w:color="auto"/>
              <w:left w:val="single" w:sz="4" w:space="0" w:color="auto"/>
              <w:bottom w:val="single" w:sz="4" w:space="0" w:color="auto"/>
              <w:right w:val="single" w:sz="4" w:space="0" w:color="auto"/>
            </w:tcBorders>
            <w:hideMark/>
          </w:tcPr>
          <w:p w:rsidR="006D2D58" w:rsidRDefault="006D2D58">
            <w:pPr>
              <w:spacing w:line="256" w:lineRule="auto"/>
              <w:rPr>
                <w:sz w:val="28"/>
                <w:szCs w:val="28"/>
                <w:lang w:val="en-US"/>
              </w:rPr>
            </w:pPr>
            <w:r>
              <w:rPr>
                <w:b/>
                <w:sz w:val="28"/>
                <w:szCs w:val="28"/>
                <w:lang w:val="en-US"/>
              </w:rPr>
              <w:t>7.</w:t>
            </w:r>
          </w:p>
          <w:p w:rsidR="006D2D58" w:rsidRDefault="006D2D58">
            <w:pPr>
              <w:spacing w:line="256" w:lineRule="auto"/>
              <w:rPr>
                <w:sz w:val="28"/>
                <w:szCs w:val="28"/>
                <w:lang w:val="en-US"/>
              </w:rPr>
            </w:pPr>
            <w:r>
              <w:rPr>
                <w:sz w:val="28"/>
                <w:szCs w:val="28"/>
                <w:lang w:val="en-US"/>
              </w:rPr>
              <w:t>7.1</w:t>
            </w:r>
          </w:p>
          <w:p w:rsidR="006D2D58" w:rsidRDefault="006D2D58">
            <w:pPr>
              <w:spacing w:line="256" w:lineRule="auto"/>
              <w:rPr>
                <w:sz w:val="28"/>
                <w:szCs w:val="28"/>
                <w:lang w:val="en-US"/>
              </w:rPr>
            </w:pPr>
            <w:r>
              <w:rPr>
                <w:sz w:val="28"/>
                <w:szCs w:val="28"/>
                <w:lang w:val="en-US"/>
              </w:rPr>
              <w:t>7.2</w:t>
            </w:r>
          </w:p>
          <w:p w:rsidR="006D2D58" w:rsidRDefault="006D2D58">
            <w:pPr>
              <w:spacing w:line="256" w:lineRule="auto"/>
              <w:rPr>
                <w:sz w:val="28"/>
                <w:szCs w:val="28"/>
                <w:lang w:val="en-US"/>
              </w:rPr>
            </w:pPr>
            <w:r>
              <w:rPr>
                <w:sz w:val="28"/>
                <w:szCs w:val="28"/>
                <w:lang w:val="en-US"/>
              </w:rPr>
              <w:t>7.3</w:t>
            </w:r>
          </w:p>
        </w:tc>
        <w:tc>
          <w:tcPr>
            <w:tcW w:w="5806" w:type="dxa"/>
            <w:tcBorders>
              <w:top w:val="single" w:sz="4" w:space="0" w:color="auto"/>
              <w:left w:val="single" w:sz="4" w:space="0" w:color="auto"/>
              <w:bottom w:val="single" w:sz="4" w:space="0" w:color="auto"/>
              <w:right w:val="single" w:sz="4" w:space="0" w:color="auto"/>
            </w:tcBorders>
            <w:hideMark/>
          </w:tcPr>
          <w:p w:rsidR="006D2D58" w:rsidRDefault="006D2D58">
            <w:pPr>
              <w:pStyle w:val="8"/>
              <w:spacing w:line="256" w:lineRule="auto"/>
              <w:rPr>
                <w:sz w:val="28"/>
                <w:szCs w:val="28"/>
                <w:lang w:val="it-IT"/>
              </w:rPr>
            </w:pPr>
            <w:r>
              <w:rPr>
                <w:sz w:val="28"/>
                <w:szCs w:val="28"/>
                <w:lang w:val="it-IT"/>
              </w:rPr>
              <w:t>Ferestre laterale</w:t>
            </w:r>
          </w:p>
          <w:p w:rsidR="006D2D58" w:rsidRDefault="006D2D58">
            <w:pPr>
              <w:spacing w:line="256" w:lineRule="auto"/>
              <w:rPr>
                <w:sz w:val="28"/>
                <w:szCs w:val="28"/>
                <w:lang w:val="ro-RO"/>
              </w:rPr>
            </w:pPr>
            <w:r>
              <w:rPr>
                <w:sz w:val="28"/>
                <w:szCs w:val="28"/>
                <w:lang w:val="ro-RO"/>
              </w:rPr>
              <w:t>Dispozitiv de dezaburire</w:t>
            </w:r>
            <w:r>
              <w:rPr>
                <w:sz w:val="28"/>
                <w:szCs w:val="28"/>
                <w:lang w:val="it-IT"/>
              </w:rPr>
              <w:t xml:space="preserve"> </w:t>
            </w:r>
            <w:r>
              <w:rPr>
                <w:sz w:val="28"/>
                <w:szCs w:val="28"/>
                <w:lang w:val="ro-RO"/>
              </w:rPr>
              <w:t>(geamuri duble sau ventilaţie)</w:t>
            </w:r>
          </w:p>
          <w:p w:rsidR="006D2D58" w:rsidRDefault="006D2D58">
            <w:pPr>
              <w:spacing w:line="256" w:lineRule="auto"/>
              <w:rPr>
                <w:sz w:val="28"/>
                <w:szCs w:val="28"/>
                <w:lang w:val="ro-RO"/>
              </w:rPr>
            </w:pPr>
            <w:r>
              <w:rPr>
                <w:sz w:val="28"/>
                <w:szCs w:val="28"/>
                <w:lang w:val="ro-RO"/>
              </w:rPr>
              <w:t>Ferestre colorate</w:t>
            </w:r>
          </w:p>
          <w:p w:rsidR="006D2D58" w:rsidRDefault="006D2D58">
            <w:pPr>
              <w:spacing w:line="256" w:lineRule="auto"/>
              <w:rPr>
                <w:sz w:val="28"/>
                <w:szCs w:val="28"/>
                <w:lang w:val="ro-RO"/>
              </w:rPr>
            </w:pPr>
            <w:r>
              <w:rPr>
                <w:sz w:val="28"/>
                <w:szCs w:val="28"/>
                <w:lang w:val="ro-RO"/>
              </w:rPr>
              <w:t>Dispozitive parasolare</w:t>
            </w:r>
            <w:r>
              <w:rPr>
                <w:sz w:val="28"/>
                <w:szCs w:val="28"/>
                <w:lang w:val="it-IT"/>
              </w:rPr>
              <w:t xml:space="preserve"> </w:t>
            </w:r>
            <w:r>
              <w:rPr>
                <w:sz w:val="28"/>
                <w:szCs w:val="28"/>
                <w:lang w:val="ro-RO"/>
              </w:rPr>
              <w:t>(storuri sau perdele)</w:t>
            </w:r>
          </w:p>
        </w:tc>
        <w:tc>
          <w:tcPr>
            <w:tcW w:w="720" w:type="dxa"/>
            <w:tcBorders>
              <w:top w:val="single" w:sz="4" w:space="0" w:color="auto"/>
              <w:left w:val="single" w:sz="4" w:space="0" w:color="auto"/>
              <w:bottom w:val="single" w:sz="4" w:space="0" w:color="auto"/>
              <w:right w:val="single" w:sz="4" w:space="0" w:color="auto"/>
            </w:tcBorders>
          </w:tcPr>
          <w:p w:rsidR="006D2D58" w:rsidRDefault="006D2D58">
            <w:pPr>
              <w:spacing w:line="256" w:lineRule="auto"/>
              <w:rPr>
                <w:sz w:val="28"/>
                <w:szCs w:val="28"/>
                <w:lang w:val="it-IT"/>
              </w:rPr>
            </w:pPr>
          </w:p>
        </w:tc>
        <w:tc>
          <w:tcPr>
            <w:tcW w:w="854" w:type="dxa"/>
            <w:tcBorders>
              <w:top w:val="single" w:sz="4" w:space="0" w:color="auto"/>
              <w:left w:val="single" w:sz="4" w:space="0" w:color="auto"/>
              <w:bottom w:val="single" w:sz="4" w:space="0" w:color="auto"/>
              <w:right w:val="single" w:sz="4" w:space="0" w:color="auto"/>
            </w:tcBorders>
          </w:tcPr>
          <w:p w:rsidR="006D2D58" w:rsidRDefault="006D2D58">
            <w:pPr>
              <w:spacing w:line="256" w:lineRule="auto"/>
              <w:rPr>
                <w:sz w:val="28"/>
                <w:szCs w:val="28"/>
                <w:lang w:val="it-IT"/>
              </w:rPr>
            </w:pPr>
          </w:p>
          <w:p w:rsidR="006D2D58" w:rsidRDefault="006D2D58">
            <w:pPr>
              <w:spacing w:line="256" w:lineRule="auto"/>
              <w:rPr>
                <w:sz w:val="28"/>
                <w:szCs w:val="28"/>
                <w:lang w:val="it-IT"/>
              </w:rPr>
            </w:pPr>
          </w:p>
          <w:p w:rsidR="006D2D58" w:rsidRDefault="006D2D58">
            <w:pPr>
              <w:spacing w:line="256" w:lineRule="auto"/>
              <w:rPr>
                <w:sz w:val="28"/>
                <w:szCs w:val="28"/>
                <w:lang w:val="it-IT"/>
              </w:rPr>
            </w:pPr>
          </w:p>
          <w:p w:rsidR="006D2D58" w:rsidRDefault="006D2D58">
            <w:pPr>
              <w:spacing w:line="256" w:lineRule="auto"/>
              <w:rPr>
                <w:sz w:val="28"/>
                <w:szCs w:val="28"/>
                <w:lang w:val="en-US"/>
              </w:rPr>
            </w:pPr>
            <w:r>
              <w:rPr>
                <w:sz w:val="28"/>
                <w:szCs w:val="28"/>
                <w:lang w:val="en-US"/>
              </w:rPr>
              <w:t>x</w:t>
            </w:r>
          </w:p>
        </w:tc>
        <w:tc>
          <w:tcPr>
            <w:tcW w:w="900" w:type="dxa"/>
            <w:gridSpan w:val="2"/>
            <w:tcBorders>
              <w:top w:val="single" w:sz="4" w:space="0" w:color="auto"/>
              <w:left w:val="single" w:sz="4" w:space="0" w:color="auto"/>
              <w:bottom w:val="single" w:sz="4" w:space="0" w:color="auto"/>
              <w:right w:val="single" w:sz="4" w:space="0" w:color="auto"/>
            </w:tcBorders>
          </w:tcPr>
          <w:p w:rsidR="006D2D58" w:rsidRDefault="006D2D58">
            <w:pPr>
              <w:spacing w:line="256" w:lineRule="auto"/>
              <w:rPr>
                <w:sz w:val="28"/>
                <w:szCs w:val="28"/>
                <w:lang w:val="en-US"/>
              </w:rPr>
            </w:pPr>
          </w:p>
          <w:p w:rsidR="006D2D58" w:rsidRDefault="006D2D58">
            <w:pPr>
              <w:spacing w:line="256" w:lineRule="auto"/>
              <w:rPr>
                <w:sz w:val="28"/>
                <w:szCs w:val="28"/>
                <w:lang w:val="en-US"/>
              </w:rPr>
            </w:pPr>
          </w:p>
          <w:p w:rsidR="006D2D58" w:rsidRDefault="006D2D58">
            <w:pPr>
              <w:spacing w:line="256" w:lineRule="auto"/>
              <w:rPr>
                <w:sz w:val="28"/>
                <w:szCs w:val="28"/>
                <w:lang w:val="en-US"/>
              </w:rPr>
            </w:pPr>
          </w:p>
          <w:p w:rsidR="006D2D58" w:rsidRDefault="006D2D58">
            <w:pPr>
              <w:spacing w:line="256" w:lineRule="auto"/>
              <w:rPr>
                <w:sz w:val="28"/>
                <w:szCs w:val="28"/>
                <w:lang w:val="en-US"/>
              </w:rPr>
            </w:pPr>
            <w:r>
              <w:rPr>
                <w:sz w:val="28"/>
                <w:szCs w:val="28"/>
                <w:lang w:val="en-US"/>
              </w:rPr>
              <w:t>x</w:t>
            </w:r>
          </w:p>
        </w:tc>
        <w:tc>
          <w:tcPr>
            <w:tcW w:w="798" w:type="dxa"/>
            <w:gridSpan w:val="2"/>
            <w:tcBorders>
              <w:top w:val="single" w:sz="4" w:space="0" w:color="auto"/>
              <w:left w:val="single" w:sz="4" w:space="0" w:color="auto"/>
              <w:bottom w:val="single" w:sz="4" w:space="0" w:color="auto"/>
              <w:right w:val="single" w:sz="4" w:space="0" w:color="auto"/>
            </w:tcBorders>
          </w:tcPr>
          <w:p w:rsidR="006D2D58" w:rsidRDefault="006D2D58">
            <w:pPr>
              <w:spacing w:line="256" w:lineRule="auto"/>
              <w:rPr>
                <w:sz w:val="28"/>
                <w:szCs w:val="28"/>
                <w:lang w:val="en-US"/>
              </w:rPr>
            </w:pPr>
          </w:p>
          <w:p w:rsidR="006D2D58" w:rsidRDefault="006D2D58">
            <w:pPr>
              <w:spacing w:line="256" w:lineRule="auto"/>
              <w:rPr>
                <w:sz w:val="28"/>
                <w:szCs w:val="28"/>
                <w:lang w:val="en-US"/>
              </w:rPr>
            </w:pPr>
            <w:r>
              <w:rPr>
                <w:sz w:val="28"/>
                <w:szCs w:val="28"/>
                <w:lang w:val="en-US"/>
              </w:rPr>
              <w:t>x</w:t>
            </w:r>
          </w:p>
          <w:p w:rsidR="006D2D58" w:rsidRDefault="006D2D58">
            <w:pPr>
              <w:spacing w:line="256" w:lineRule="auto"/>
              <w:rPr>
                <w:sz w:val="28"/>
                <w:szCs w:val="28"/>
                <w:lang w:val="en-US"/>
              </w:rPr>
            </w:pPr>
            <w:r>
              <w:rPr>
                <w:sz w:val="28"/>
                <w:szCs w:val="28"/>
                <w:lang w:val="en-US"/>
              </w:rPr>
              <w:t>x</w:t>
            </w:r>
          </w:p>
          <w:p w:rsidR="006D2D58" w:rsidRDefault="006D2D58">
            <w:pPr>
              <w:spacing w:line="256" w:lineRule="auto"/>
              <w:rPr>
                <w:sz w:val="28"/>
                <w:szCs w:val="28"/>
                <w:lang w:val="en-US"/>
              </w:rPr>
            </w:pPr>
            <w:r>
              <w:rPr>
                <w:sz w:val="28"/>
                <w:szCs w:val="28"/>
                <w:lang w:val="en-US"/>
              </w:rPr>
              <w:t>x</w:t>
            </w:r>
          </w:p>
        </w:tc>
      </w:tr>
      <w:tr w:rsidR="006D2D58" w:rsidTr="006D2D58">
        <w:tc>
          <w:tcPr>
            <w:tcW w:w="738" w:type="dxa"/>
            <w:tcBorders>
              <w:top w:val="single" w:sz="4" w:space="0" w:color="auto"/>
              <w:left w:val="single" w:sz="4" w:space="0" w:color="auto"/>
              <w:bottom w:val="single" w:sz="4" w:space="0" w:color="auto"/>
              <w:right w:val="single" w:sz="4" w:space="0" w:color="auto"/>
            </w:tcBorders>
            <w:hideMark/>
          </w:tcPr>
          <w:p w:rsidR="006D2D58" w:rsidRDefault="006D2D58">
            <w:pPr>
              <w:spacing w:line="256" w:lineRule="auto"/>
              <w:rPr>
                <w:b/>
                <w:sz w:val="28"/>
                <w:szCs w:val="28"/>
                <w:lang w:val="en-US"/>
              </w:rPr>
            </w:pPr>
            <w:r>
              <w:rPr>
                <w:b/>
                <w:sz w:val="28"/>
                <w:szCs w:val="28"/>
                <w:lang w:val="en-US"/>
              </w:rPr>
              <w:t>8.</w:t>
            </w:r>
          </w:p>
          <w:p w:rsidR="006D2D58" w:rsidRDefault="006D2D58">
            <w:pPr>
              <w:spacing w:line="256" w:lineRule="auto"/>
              <w:rPr>
                <w:sz w:val="28"/>
                <w:szCs w:val="28"/>
                <w:lang w:val="en-US"/>
              </w:rPr>
            </w:pPr>
            <w:r>
              <w:rPr>
                <w:sz w:val="28"/>
                <w:szCs w:val="28"/>
                <w:lang w:val="en-US"/>
              </w:rPr>
              <w:t xml:space="preserve">8.1 </w:t>
            </w:r>
          </w:p>
        </w:tc>
        <w:tc>
          <w:tcPr>
            <w:tcW w:w="5806" w:type="dxa"/>
            <w:tcBorders>
              <w:top w:val="single" w:sz="4" w:space="0" w:color="auto"/>
              <w:left w:val="single" w:sz="4" w:space="0" w:color="auto"/>
              <w:bottom w:val="single" w:sz="4" w:space="0" w:color="auto"/>
              <w:right w:val="single" w:sz="4" w:space="0" w:color="auto"/>
            </w:tcBorders>
            <w:hideMark/>
          </w:tcPr>
          <w:p w:rsidR="006D2D58" w:rsidRDefault="006D2D58">
            <w:pPr>
              <w:pStyle w:val="8"/>
              <w:spacing w:line="256" w:lineRule="auto"/>
              <w:rPr>
                <w:sz w:val="28"/>
                <w:szCs w:val="28"/>
              </w:rPr>
            </w:pPr>
            <w:r>
              <w:rPr>
                <w:sz w:val="28"/>
                <w:szCs w:val="28"/>
              </w:rPr>
              <w:t>Iluminare interioară</w:t>
            </w:r>
          </w:p>
          <w:p w:rsidR="006D2D58" w:rsidRDefault="006D2D58">
            <w:pPr>
              <w:pStyle w:val="9"/>
              <w:spacing w:line="256" w:lineRule="auto"/>
              <w:rPr>
                <w:sz w:val="28"/>
                <w:szCs w:val="28"/>
                <w:lang w:val="ro-RO"/>
              </w:rPr>
            </w:pPr>
            <w:r>
              <w:rPr>
                <w:sz w:val="28"/>
                <w:szCs w:val="28"/>
                <w:lang w:val="ro-RO"/>
              </w:rPr>
              <w:t>Lampă de citit individuală</w:t>
            </w:r>
          </w:p>
        </w:tc>
        <w:tc>
          <w:tcPr>
            <w:tcW w:w="720" w:type="dxa"/>
            <w:tcBorders>
              <w:top w:val="single" w:sz="4" w:space="0" w:color="auto"/>
              <w:left w:val="single" w:sz="4" w:space="0" w:color="auto"/>
              <w:bottom w:val="single" w:sz="4" w:space="0" w:color="auto"/>
              <w:right w:val="single" w:sz="4" w:space="0" w:color="auto"/>
            </w:tcBorders>
          </w:tcPr>
          <w:p w:rsidR="006D2D58" w:rsidRDefault="006D2D58">
            <w:pPr>
              <w:spacing w:line="256" w:lineRule="auto"/>
              <w:rPr>
                <w:sz w:val="28"/>
                <w:szCs w:val="28"/>
                <w:lang w:val="en-US"/>
              </w:rPr>
            </w:pPr>
          </w:p>
        </w:tc>
        <w:tc>
          <w:tcPr>
            <w:tcW w:w="854" w:type="dxa"/>
            <w:tcBorders>
              <w:top w:val="single" w:sz="4" w:space="0" w:color="auto"/>
              <w:left w:val="single" w:sz="4" w:space="0" w:color="auto"/>
              <w:bottom w:val="single" w:sz="4" w:space="0" w:color="auto"/>
              <w:right w:val="single" w:sz="4" w:space="0" w:color="auto"/>
            </w:tcBorders>
          </w:tcPr>
          <w:p w:rsidR="006D2D58" w:rsidRDefault="006D2D58">
            <w:pPr>
              <w:spacing w:line="256" w:lineRule="auto"/>
              <w:rPr>
                <w:sz w:val="28"/>
                <w:szCs w:val="28"/>
                <w:lang w:val="en-US"/>
              </w:rPr>
            </w:pPr>
          </w:p>
        </w:tc>
        <w:tc>
          <w:tcPr>
            <w:tcW w:w="900" w:type="dxa"/>
            <w:gridSpan w:val="2"/>
            <w:tcBorders>
              <w:top w:val="single" w:sz="4" w:space="0" w:color="auto"/>
              <w:left w:val="single" w:sz="4" w:space="0" w:color="auto"/>
              <w:bottom w:val="single" w:sz="4" w:space="0" w:color="auto"/>
              <w:right w:val="single" w:sz="4" w:space="0" w:color="auto"/>
            </w:tcBorders>
          </w:tcPr>
          <w:p w:rsidR="006D2D58" w:rsidRDefault="006D2D58">
            <w:pPr>
              <w:spacing w:line="256" w:lineRule="auto"/>
              <w:rPr>
                <w:sz w:val="28"/>
                <w:szCs w:val="28"/>
                <w:lang w:val="en-US"/>
              </w:rPr>
            </w:pPr>
          </w:p>
          <w:p w:rsidR="006D2D58" w:rsidRDefault="006D2D58">
            <w:pPr>
              <w:spacing w:line="256" w:lineRule="auto"/>
              <w:rPr>
                <w:sz w:val="28"/>
                <w:szCs w:val="28"/>
                <w:lang w:val="en-US"/>
              </w:rPr>
            </w:pPr>
            <w:r>
              <w:rPr>
                <w:sz w:val="28"/>
                <w:szCs w:val="28"/>
                <w:lang w:val="en-US"/>
              </w:rPr>
              <w:t>x</w:t>
            </w:r>
          </w:p>
        </w:tc>
        <w:tc>
          <w:tcPr>
            <w:tcW w:w="798" w:type="dxa"/>
            <w:gridSpan w:val="2"/>
            <w:tcBorders>
              <w:top w:val="single" w:sz="4" w:space="0" w:color="auto"/>
              <w:left w:val="single" w:sz="4" w:space="0" w:color="auto"/>
              <w:bottom w:val="single" w:sz="4" w:space="0" w:color="auto"/>
              <w:right w:val="single" w:sz="4" w:space="0" w:color="auto"/>
            </w:tcBorders>
          </w:tcPr>
          <w:p w:rsidR="006D2D58" w:rsidRDefault="006D2D58">
            <w:pPr>
              <w:spacing w:line="256" w:lineRule="auto"/>
              <w:rPr>
                <w:sz w:val="28"/>
                <w:szCs w:val="28"/>
                <w:lang w:val="en-US"/>
              </w:rPr>
            </w:pPr>
          </w:p>
          <w:p w:rsidR="006D2D58" w:rsidRDefault="006D2D58">
            <w:pPr>
              <w:spacing w:line="256" w:lineRule="auto"/>
              <w:rPr>
                <w:sz w:val="28"/>
                <w:szCs w:val="28"/>
                <w:lang w:val="en-US"/>
              </w:rPr>
            </w:pPr>
            <w:r>
              <w:rPr>
                <w:sz w:val="28"/>
                <w:szCs w:val="28"/>
                <w:lang w:val="en-US"/>
              </w:rPr>
              <w:t>х</w:t>
            </w:r>
          </w:p>
        </w:tc>
      </w:tr>
      <w:tr w:rsidR="006D2D58" w:rsidTr="006D2D58">
        <w:tc>
          <w:tcPr>
            <w:tcW w:w="738" w:type="dxa"/>
            <w:tcBorders>
              <w:top w:val="single" w:sz="4" w:space="0" w:color="auto"/>
              <w:left w:val="single" w:sz="4" w:space="0" w:color="auto"/>
              <w:bottom w:val="single" w:sz="4" w:space="0" w:color="auto"/>
              <w:right w:val="single" w:sz="4" w:space="0" w:color="auto"/>
            </w:tcBorders>
          </w:tcPr>
          <w:p w:rsidR="006D2D58" w:rsidRDefault="006D2D58">
            <w:pPr>
              <w:spacing w:line="256" w:lineRule="auto"/>
              <w:rPr>
                <w:b/>
                <w:sz w:val="28"/>
                <w:szCs w:val="28"/>
                <w:lang w:val="en-US"/>
              </w:rPr>
            </w:pPr>
            <w:r>
              <w:rPr>
                <w:b/>
                <w:sz w:val="28"/>
                <w:szCs w:val="28"/>
                <w:lang w:val="en-US"/>
              </w:rPr>
              <w:t>9</w:t>
            </w:r>
          </w:p>
          <w:p w:rsidR="006D2D58" w:rsidRDefault="006D2D58">
            <w:pPr>
              <w:spacing w:line="256" w:lineRule="auto"/>
              <w:rPr>
                <w:sz w:val="28"/>
                <w:szCs w:val="28"/>
                <w:lang w:val="en-US"/>
              </w:rPr>
            </w:pPr>
            <w:r>
              <w:rPr>
                <w:sz w:val="28"/>
                <w:szCs w:val="28"/>
                <w:lang w:val="en-US"/>
              </w:rPr>
              <w:t>9.1</w:t>
            </w:r>
          </w:p>
          <w:p w:rsidR="006D2D58" w:rsidRDefault="006D2D58">
            <w:pPr>
              <w:spacing w:line="256" w:lineRule="auto"/>
              <w:rPr>
                <w:sz w:val="28"/>
                <w:szCs w:val="28"/>
                <w:lang w:val="en-US"/>
              </w:rPr>
            </w:pPr>
          </w:p>
          <w:p w:rsidR="006D2D58" w:rsidRDefault="006D2D58">
            <w:pPr>
              <w:spacing w:line="256" w:lineRule="auto"/>
              <w:rPr>
                <w:sz w:val="28"/>
                <w:szCs w:val="28"/>
                <w:lang w:val="en-US"/>
              </w:rPr>
            </w:pPr>
            <w:r>
              <w:rPr>
                <w:sz w:val="28"/>
                <w:szCs w:val="28"/>
                <w:lang w:val="en-US"/>
              </w:rPr>
              <w:t>9.2</w:t>
            </w:r>
          </w:p>
          <w:p w:rsidR="006D2D58" w:rsidRDefault="006D2D58">
            <w:pPr>
              <w:spacing w:line="256" w:lineRule="auto"/>
              <w:rPr>
                <w:sz w:val="28"/>
                <w:szCs w:val="28"/>
                <w:lang w:val="en-US"/>
              </w:rPr>
            </w:pPr>
            <w:r>
              <w:rPr>
                <w:sz w:val="28"/>
                <w:szCs w:val="28"/>
                <w:lang w:val="en-US"/>
              </w:rPr>
              <w:t>9.3</w:t>
            </w:r>
          </w:p>
        </w:tc>
        <w:tc>
          <w:tcPr>
            <w:tcW w:w="5806" w:type="dxa"/>
            <w:tcBorders>
              <w:top w:val="single" w:sz="4" w:space="0" w:color="auto"/>
              <w:left w:val="single" w:sz="4" w:space="0" w:color="auto"/>
              <w:bottom w:val="single" w:sz="4" w:space="0" w:color="auto"/>
              <w:right w:val="single" w:sz="4" w:space="0" w:color="auto"/>
            </w:tcBorders>
            <w:hideMark/>
          </w:tcPr>
          <w:p w:rsidR="006D2D58" w:rsidRDefault="006D2D58">
            <w:pPr>
              <w:pStyle w:val="8"/>
              <w:spacing w:line="256" w:lineRule="auto"/>
              <w:rPr>
                <w:sz w:val="28"/>
                <w:szCs w:val="28"/>
              </w:rPr>
            </w:pPr>
            <w:r>
              <w:rPr>
                <w:sz w:val="28"/>
                <w:szCs w:val="28"/>
              </w:rPr>
              <w:t>Instalaţie de sonorizare</w:t>
            </w:r>
          </w:p>
          <w:p w:rsidR="006D2D58" w:rsidRDefault="006D2D58">
            <w:pPr>
              <w:pStyle w:val="9"/>
              <w:spacing w:line="256" w:lineRule="auto"/>
              <w:rPr>
                <w:sz w:val="28"/>
                <w:szCs w:val="28"/>
                <w:lang w:val="ro-RO"/>
              </w:rPr>
            </w:pPr>
            <w:r>
              <w:rPr>
                <w:sz w:val="28"/>
                <w:szCs w:val="28"/>
                <w:lang w:val="ro-RO"/>
              </w:rPr>
              <w:t>Un difuzor la minimum 8 locuri</w:t>
            </w:r>
          </w:p>
          <w:p w:rsidR="006D2D58" w:rsidRDefault="006D2D58">
            <w:pPr>
              <w:pStyle w:val="9"/>
              <w:spacing w:line="256" w:lineRule="auto"/>
              <w:rPr>
                <w:sz w:val="28"/>
                <w:szCs w:val="28"/>
                <w:lang w:val="ro-RO"/>
              </w:rPr>
            </w:pPr>
            <w:r>
              <w:rPr>
                <w:sz w:val="28"/>
                <w:szCs w:val="28"/>
                <w:lang w:val="ro-RO"/>
              </w:rPr>
              <w:t>Un difuzor la minimum 4 locuri</w:t>
            </w:r>
          </w:p>
          <w:p w:rsidR="006D2D58" w:rsidRDefault="006D2D58">
            <w:pPr>
              <w:pStyle w:val="9"/>
              <w:spacing w:line="256" w:lineRule="auto"/>
              <w:rPr>
                <w:sz w:val="28"/>
                <w:szCs w:val="28"/>
                <w:lang w:val="ro-RO"/>
              </w:rPr>
            </w:pPr>
            <w:r>
              <w:rPr>
                <w:sz w:val="28"/>
                <w:szCs w:val="28"/>
                <w:lang w:val="ro-RO"/>
              </w:rPr>
              <w:t>Microfon pentru şofer şi ghid</w:t>
            </w:r>
          </w:p>
          <w:p w:rsidR="006D2D58" w:rsidRDefault="006D2D58">
            <w:pPr>
              <w:pStyle w:val="9"/>
              <w:spacing w:line="256" w:lineRule="auto"/>
              <w:rPr>
                <w:sz w:val="28"/>
                <w:szCs w:val="28"/>
                <w:lang w:val="ro-RO"/>
              </w:rPr>
            </w:pPr>
            <w:r>
              <w:rPr>
                <w:sz w:val="28"/>
                <w:szCs w:val="28"/>
                <w:lang w:val="ro-RO"/>
              </w:rPr>
              <w:t>Radio şi magnetofon</w:t>
            </w:r>
          </w:p>
        </w:tc>
        <w:tc>
          <w:tcPr>
            <w:tcW w:w="720" w:type="dxa"/>
            <w:tcBorders>
              <w:top w:val="single" w:sz="4" w:space="0" w:color="auto"/>
              <w:left w:val="single" w:sz="4" w:space="0" w:color="auto"/>
              <w:bottom w:val="single" w:sz="4" w:space="0" w:color="auto"/>
              <w:right w:val="single" w:sz="4" w:space="0" w:color="auto"/>
            </w:tcBorders>
          </w:tcPr>
          <w:p w:rsidR="006D2D58" w:rsidRDefault="006D2D58">
            <w:pPr>
              <w:spacing w:line="256" w:lineRule="auto"/>
              <w:rPr>
                <w:sz w:val="28"/>
                <w:szCs w:val="28"/>
                <w:lang w:val="en-US"/>
              </w:rPr>
            </w:pPr>
          </w:p>
          <w:p w:rsidR="006D2D58" w:rsidRDefault="006D2D58">
            <w:pPr>
              <w:spacing w:line="256" w:lineRule="auto"/>
              <w:rPr>
                <w:sz w:val="28"/>
                <w:szCs w:val="28"/>
                <w:lang w:val="en-US"/>
              </w:rPr>
            </w:pPr>
            <w:r>
              <w:rPr>
                <w:sz w:val="28"/>
                <w:szCs w:val="28"/>
                <w:lang w:val="en-US"/>
              </w:rPr>
              <w:t>x</w:t>
            </w:r>
          </w:p>
          <w:p w:rsidR="006D2D58" w:rsidRDefault="006D2D58">
            <w:pPr>
              <w:spacing w:line="256" w:lineRule="auto"/>
              <w:rPr>
                <w:sz w:val="28"/>
                <w:szCs w:val="28"/>
                <w:lang w:val="en-US"/>
              </w:rPr>
            </w:pPr>
          </w:p>
          <w:p w:rsidR="006D2D58" w:rsidRDefault="006D2D58">
            <w:pPr>
              <w:spacing w:line="256" w:lineRule="auto"/>
              <w:rPr>
                <w:sz w:val="28"/>
                <w:szCs w:val="28"/>
                <w:lang w:val="en-US"/>
              </w:rPr>
            </w:pPr>
            <w:r>
              <w:rPr>
                <w:sz w:val="28"/>
                <w:szCs w:val="28"/>
                <w:lang w:val="en-US"/>
              </w:rPr>
              <w:t>x</w:t>
            </w:r>
          </w:p>
        </w:tc>
        <w:tc>
          <w:tcPr>
            <w:tcW w:w="854" w:type="dxa"/>
            <w:tcBorders>
              <w:top w:val="single" w:sz="4" w:space="0" w:color="auto"/>
              <w:left w:val="single" w:sz="4" w:space="0" w:color="auto"/>
              <w:bottom w:val="single" w:sz="4" w:space="0" w:color="auto"/>
              <w:right w:val="single" w:sz="4" w:space="0" w:color="auto"/>
            </w:tcBorders>
          </w:tcPr>
          <w:p w:rsidR="006D2D58" w:rsidRDefault="006D2D58">
            <w:pPr>
              <w:spacing w:line="256" w:lineRule="auto"/>
              <w:rPr>
                <w:sz w:val="28"/>
                <w:szCs w:val="28"/>
                <w:lang w:val="en-US"/>
              </w:rPr>
            </w:pPr>
          </w:p>
          <w:p w:rsidR="006D2D58" w:rsidRDefault="006D2D58">
            <w:pPr>
              <w:spacing w:line="256" w:lineRule="auto"/>
              <w:rPr>
                <w:sz w:val="28"/>
                <w:szCs w:val="28"/>
                <w:lang w:val="en-US"/>
              </w:rPr>
            </w:pPr>
            <w:r>
              <w:rPr>
                <w:sz w:val="28"/>
                <w:szCs w:val="28"/>
                <w:lang w:val="en-US"/>
              </w:rPr>
              <w:t>x</w:t>
            </w:r>
          </w:p>
          <w:p w:rsidR="006D2D58" w:rsidRDefault="006D2D58">
            <w:pPr>
              <w:spacing w:line="256" w:lineRule="auto"/>
              <w:rPr>
                <w:sz w:val="28"/>
                <w:szCs w:val="28"/>
                <w:lang w:val="en-US"/>
              </w:rPr>
            </w:pPr>
          </w:p>
          <w:p w:rsidR="006D2D58" w:rsidRDefault="006D2D58">
            <w:pPr>
              <w:spacing w:line="256" w:lineRule="auto"/>
              <w:rPr>
                <w:sz w:val="28"/>
                <w:szCs w:val="28"/>
                <w:lang w:val="en-US"/>
              </w:rPr>
            </w:pPr>
            <w:r>
              <w:rPr>
                <w:sz w:val="28"/>
                <w:szCs w:val="28"/>
                <w:lang w:val="en-US"/>
              </w:rPr>
              <w:t>x</w:t>
            </w:r>
          </w:p>
          <w:p w:rsidR="006D2D58" w:rsidRDefault="006D2D58">
            <w:pPr>
              <w:spacing w:line="256" w:lineRule="auto"/>
              <w:rPr>
                <w:sz w:val="28"/>
                <w:szCs w:val="28"/>
                <w:lang w:val="en-US"/>
              </w:rPr>
            </w:pPr>
            <w:r>
              <w:rPr>
                <w:sz w:val="28"/>
                <w:szCs w:val="28"/>
                <w:lang w:val="en-US"/>
              </w:rPr>
              <w:t>x</w:t>
            </w:r>
          </w:p>
        </w:tc>
        <w:tc>
          <w:tcPr>
            <w:tcW w:w="900" w:type="dxa"/>
            <w:gridSpan w:val="2"/>
            <w:tcBorders>
              <w:top w:val="single" w:sz="4" w:space="0" w:color="auto"/>
              <w:left w:val="single" w:sz="4" w:space="0" w:color="auto"/>
              <w:bottom w:val="single" w:sz="4" w:space="0" w:color="auto"/>
              <w:right w:val="single" w:sz="4" w:space="0" w:color="auto"/>
            </w:tcBorders>
          </w:tcPr>
          <w:p w:rsidR="006D2D58" w:rsidRDefault="006D2D58">
            <w:pPr>
              <w:spacing w:line="256" w:lineRule="auto"/>
              <w:rPr>
                <w:sz w:val="28"/>
                <w:szCs w:val="28"/>
                <w:lang w:val="en-US"/>
              </w:rPr>
            </w:pPr>
          </w:p>
          <w:p w:rsidR="006D2D58" w:rsidRDefault="006D2D58">
            <w:pPr>
              <w:spacing w:line="256" w:lineRule="auto"/>
              <w:rPr>
                <w:sz w:val="28"/>
                <w:szCs w:val="28"/>
                <w:lang w:val="en-US"/>
              </w:rPr>
            </w:pPr>
            <w:r>
              <w:rPr>
                <w:sz w:val="28"/>
                <w:szCs w:val="28"/>
                <w:lang w:val="en-US"/>
              </w:rPr>
              <w:t>x</w:t>
            </w:r>
          </w:p>
          <w:p w:rsidR="006D2D58" w:rsidRDefault="006D2D58">
            <w:pPr>
              <w:spacing w:line="256" w:lineRule="auto"/>
              <w:rPr>
                <w:sz w:val="28"/>
                <w:szCs w:val="28"/>
                <w:lang w:val="en-US"/>
              </w:rPr>
            </w:pPr>
          </w:p>
          <w:p w:rsidR="006D2D58" w:rsidRDefault="006D2D58">
            <w:pPr>
              <w:spacing w:line="256" w:lineRule="auto"/>
              <w:rPr>
                <w:sz w:val="28"/>
                <w:szCs w:val="28"/>
                <w:lang w:val="en-US"/>
              </w:rPr>
            </w:pPr>
            <w:r>
              <w:rPr>
                <w:sz w:val="28"/>
                <w:szCs w:val="28"/>
                <w:lang w:val="en-US"/>
              </w:rPr>
              <w:t>x</w:t>
            </w:r>
          </w:p>
          <w:p w:rsidR="006D2D58" w:rsidRDefault="006D2D58">
            <w:pPr>
              <w:spacing w:line="256" w:lineRule="auto"/>
              <w:rPr>
                <w:sz w:val="28"/>
                <w:szCs w:val="28"/>
                <w:lang w:val="en-US"/>
              </w:rPr>
            </w:pPr>
            <w:r>
              <w:rPr>
                <w:sz w:val="28"/>
                <w:szCs w:val="28"/>
                <w:lang w:val="en-US"/>
              </w:rPr>
              <w:t>x</w:t>
            </w:r>
          </w:p>
        </w:tc>
        <w:tc>
          <w:tcPr>
            <w:tcW w:w="798" w:type="dxa"/>
            <w:gridSpan w:val="2"/>
            <w:tcBorders>
              <w:top w:val="single" w:sz="4" w:space="0" w:color="auto"/>
              <w:left w:val="single" w:sz="4" w:space="0" w:color="auto"/>
              <w:bottom w:val="single" w:sz="4" w:space="0" w:color="auto"/>
              <w:right w:val="single" w:sz="4" w:space="0" w:color="auto"/>
            </w:tcBorders>
          </w:tcPr>
          <w:p w:rsidR="006D2D58" w:rsidRDefault="006D2D58">
            <w:pPr>
              <w:spacing w:line="256" w:lineRule="auto"/>
              <w:rPr>
                <w:sz w:val="28"/>
                <w:szCs w:val="28"/>
                <w:lang w:val="en-US"/>
              </w:rPr>
            </w:pPr>
          </w:p>
          <w:p w:rsidR="006D2D58" w:rsidRDefault="006D2D58">
            <w:pPr>
              <w:spacing w:line="256" w:lineRule="auto"/>
              <w:rPr>
                <w:sz w:val="28"/>
                <w:szCs w:val="28"/>
                <w:lang w:val="en-US"/>
              </w:rPr>
            </w:pPr>
          </w:p>
          <w:p w:rsidR="006D2D58" w:rsidRDefault="006D2D58">
            <w:pPr>
              <w:spacing w:line="256" w:lineRule="auto"/>
              <w:rPr>
                <w:sz w:val="28"/>
                <w:szCs w:val="28"/>
                <w:lang w:val="en-US"/>
              </w:rPr>
            </w:pPr>
            <w:r>
              <w:rPr>
                <w:sz w:val="28"/>
                <w:szCs w:val="28"/>
                <w:lang w:val="en-US"/>
              </w:rPr>
              <w:t>x</w:t>
            </w:r>
          </w:p>
          <w:p w:rsidR="006D2D58" w:rsidRDefault="006D2D58">
            <w:pPr>
              <w:spacing w:line="256" w:lineRule="auto"/>
              <w:rPr>
                <w:sz w:val="28"/>
                <w:szCs w:val="28"/>
                <w:lang w:val="en-US"/>
              </w:rPr>
            </w:pPr>
            <w:r>
              <w:rPr>
                <w:sz w:val="28"/>
                <w:szCs w:val="28"/>
                <w:lang w:val="en-US"/>
              </w:rPr>
              <w:t>x</w:t>
            </w:r>
          </w:p>
          <w:p w:rsidR="006D2D58" w:rsidRDefault="006D2D58">
            <w:pPr>
              <w:spacing w:line="256" w:lineRule="auto"/>
              <w:rPr>
                <w:sz w:val="28"/>
                <w:szCs w:val="28"/>
                <w:lang w:val="en-US"/>
              </w:rPr>
            </w:pPr>
            <w:r>
              <w:rPr>
                <w:sz w:val="28"/>
                <w:szCs w:val="28"/>
                <w:lang w:val="en-US"/>
              </w:rPr>
              <w:t>x</w:t>
            </w:r>
          </w:p>
        </w:tc>
      </w:tr>
      <w:tr w:rsidR="006D2D58" w:rsidTr="006D2D58">
        <w:tc>
          <w:tcPr>
            <w:tcW w:w="738" w:type="dxa"/>
            <w:tcBorders>
              <w:top w:val="single" w:sz="4" w:space="0" w:color="auto"/>
              <w:left w:val="single" w:sz="4" w:space="0" w:color="auto"/>
              <w:bottom w:val="single" w:sz="4" w:space="0" w:color="auto"/>
              <w:right w:val="single" w:sz="4" w:space="0" w:color="auto"/>
            </w:tcBorders>
            <w:hideMark/>
          </w:tcPr>
          <w:p w:rsidR="006D2D58" w:rsidRDefault="006D2D58">
            <w:pPr>
              <w:spacing w:line="256" w:lineRule="auto"/>
              <w:rPr>
                <w:b/>
                <w:sz w:val="28"/>
                <w:szCs w:val="28"/>
                <w:lang w:val="en-US"/>
              </w:rPr>
            </w:pPr>
            <w:r>
              <w:rPr>
                <w:b/>
                <w:sz w:val="28"/>
                <w:szCs w:val="28"/>
                <w:lang w:val="en-US"/>
              </w:rPr>
              <w:t>10.</w:t>
            </w:r>
          </w:p>
          <w:p w:rsidR="006D2D58" w:rsidRDefault="006D2D58">
            <w:pPr>
              <w:spacing w:line="256" w:lineRule="auto"/>
              <w:rPr>
                <w:sz w:val="28"/>
                <w:szCs w:val="28"/>
                <w:lang w:val="en-US"/>
              </w:rPr>
            </w:pPr>
            <w:r>
              <w:rPr>
                <w:sz w:val="28"/>
                <w:szCs w:val="28"/>
                <w:lang w:val="en-US"/>
              </w:rPr>
              <w:t>10.1</w:t>
            </w:r>
          </w:p>
          <w:p w:rsidR="006D2D58" w:rsidRDefault="006D2D58">
            <w:pPr>
              <w:spacing w:line="256" w:lineRule="auto"/>
              <w:rPr>
                <w:sz w:val="28"/>
                <w:szCs w:val="28"/>
                <w:lang w:val="en-US"/>
              </w:rPr>
            </w:pPr>
            <w:r>
              <w:rPr>
                <w:sz w:val="28"/>
                <w:szCs w:val="28"/>
                <w:lang w:val="en-US"/>
              </w:rPr>
              <w:t>10.2</w:t>
            </w:r>
          </w:p>
          <w:p w:rsidR="006D2D58" w:rsidRDefault="006D2D58">
            <w:pPr>
              <w:spacing w:line="256" w:lineRule="auto"/>
              <w:rPr>
                <w:sz w:val="28"/>
                <w:szCs w:val="28"/>
                <w:lang w:val="en-US"/>
              </w:rPr>
            </w:pPr>
            <w:r>
              <w:rPr>
                <w:sz w:val="28"/>
                <w:szCs w:val="28"/>
                <w:lang w:val="en-US"/>
              </w:rPr>
              <w:t xml:space="preserve">10.3 </w:t>
            </w:r>
          </w:p>
        </w:tc>
        <w:tc>
          <w:tcPr>
            <w:tcW w:w="5806" w:type="dxa"/>
            <w:tcBorders>
              <w:top w:val="single" w:sz="4" w:space="0" w:color="auto"/>
              <w:left w:val="single" w:sz="4" w:space="0" w:color="auto"/>
              <w:bottom w:val="single" w:sz="4" w:space="0" w:color="auto"/>
              <w:right w:val="single" w:sz="4" w:space="0" w:color="auto"/>
            </w:tcBorders>
            <w:hideMark/>
          </w:tcPr>
          <w:p w:rsidR="006D2D58" w:rsidRDefault="006D2D58">
            <w:pPr>
              <w:pStyle w:val="8"/>
              <w:spacing w:line="256" w:lineRule="auto"/>
              <w:rPr>
                <w:sz w:val="28"/>
                <w:szCs w:val="28"/>
              </w:rPr>
            </w:pPr>
            <w:r>
              <w:rPr>
                <w:sz w:val="28"/>
                <w:szCs w:val="28"/>
              </w:rPr>
              <w:t>Portbagaje</w:t>
            </w:r>
          </w:p>
          <w:p w:rsidR="006D2D58" w:rsidRDefault="006D2D58">
            <w:pPr>
              <w:spacing w:line="256" w:lineRule="auto"/>
              <w:rPr>
                <w:sz w:val="28"/>
                <w:szCs w:val="28"/>
                <w:lang w:val="ro-RO"/>
              </w:rPr>
            </w:pPr>
            <w:r>
              <w:rPr>
                <w:sz w:val="28"/>
                <w:szCs w:val="28"/>
                <w:lang w:val="ro-RO"/>
              </w:rPr>
              <w:t>Portbagaj interior pentru bagaje de mînă</w:t>
            </w:r>
          </w:p>
          <w:p w:rsidR="006D2D58" w:rsidRDefault="006D2D58">
            <w:pPr>
              <w:spacing w:line="256" w:lineRule="auto"/>
              <w:rPr>
                <w:sz w:val="28"/>
                <w:szCs w:val="28"/>
                <w:lang w:val="ro-RO"/>
              </w:rPr>
            </w:pPr>
            <w:r>
              <w:rPr>
                <w:sz w:val="28"/>
                <w:szCs w:val="28"/>
                <w:lang w:val="ro-RO"/>
              </w:rPr>
              <w:t>Capacitatea minimă a portbagajului exterior</w:t>
            </w:r>
            <w:r>
              <w:rPr>
                <w:sz w:val="28"/>
                <w:szCs w:val="28"/>
                <w:lang w:val="en-US"/>
              </w:rPr>
              <w:t xml:space="preserve"> </w:t>
            </w:r>
            <w:r>
              <w:rPr>
                <w:sz w:val="28"/>
                <w:szCs w:val="28"/>
                <w:lang w:val="ro-RO"/>
              </w:rPr>
              <w:t>(dm</w:t>
            </w:r>
            <w:r>
              <w:rPr>
                <w:sz w:val="28"/>
                <w:szCs w:val="28"/>
                <w:vertAlign w:val="superscript"/>
                <w:lang w:val="ro-RO"/>
              </w:rPr>
              <w:t>3</w:t>
            </w:r>
            <w:r>
              <w:rPr>
                <w:sz w:val="28"/>
                <w:szCs w:val="28"/>
                <w:lang w:val="ro-RO"/>
              </w:rPr>
              <w:t>/călător)</w:t>
            </w:r>
          </w:p>
          <w:p w:rsidR="006D2D58" w:rsidRDefault="006D2D58">
            <w:pPr>
              <w:spacing w:line="256" w:lineRule="auto"/>
              <w:rPr>
                <w:sz w:val="28"/>
                <w:szCs w:val="28"/>
                <w:lang w:val="ro-RO"/>
              </w:rPr>
            </w:pPr>
            <w:r>
              <w:rPr>
                <w:sz w:val="28"/>
                <w:szCs w:val="28"/>
                <w:lang w:val="ro-RO"/>
              </w:rPr>
              <w:t>Înveliş protector în portbagajul exterior</w:t>
            </w:r>
          </w:p>
        </w:tc>
        <w:tc>
          <w:tcPr>
            <w:tcW w:w="720" w:type="dxa"/>
            <w:tcBorders>
              <w:top w:val="single" w:sz="4" w:space="0" w:color="auto"/>
              <w:left w:val="single" w:sz="4" w:space="0" w:color="auto"/>
              <w:bottom w:val="single" w:sz="4" w:space="0" w:color="auto"/>
              <w:right w:val="single" w:sz="4" w:space="0" w:color="auto"/>
            </w:tcBorders>
          </w:tcPr>
          <w:p w:rsidR="006D2D58" w:rsidRDefault="006D2D58">
            <w:pPr>
              <w:spacing w:line="256" w:lineRule="auto"/>
              <w:rPr>
                <w:sz w:val="28"/>
                <w:szCs w:val="28"/>
                <w:lang w:val="en-US"/>
              </w:rPr>
            </w:pPr>
          </w:p>
          <w:p w:rsidR="006D2D58" w:rsidRDefault="006D2D58">
            <w:pPr>
              <w:spacing w:line="256" w:lineRule="auto"/>
              <w:rPr>
                <w:sz w:val="28"/>
                <w:szCs w:val="28"/>
                <w:lang w:val="en-US"/>
              </w:rPr>
            </w:pPr>
            <w:r>
              <w:rPr>
                <w:sz w:val="28"/>
                <w:szCs w:val="28"/>
                <w:lang w:val="en-US"/>
              </w:rPr>
              <w:t>x</w:t>
            </w:r>
          </w:p>
        </w:tc>
        <w:tc>
          <w:tcPr>
            <w:tcW w:w="854" w:type="dxa"/>
            <w:tcBorders>
              <w:top w:val="single" w:sz="4" w:space="0" w:color="auto"/>
              <w:left w:val="single" w:sz="4" w:space="0" w:color="auto"/>
              <w:bottom w:val="single" w:sz="4" w:space="0" w:color="auto"/>
              <w:right w:val="single" w:sz="4" w:space="0" w:color="auto"/>
            </w:tcBorders>
          </w:tcPr>
          <w:p w:rsidR="006D2D58" w:rsidRDefault="006D2D58">
            <w:pPr>
              <w:spacing w:line="256" w:lineRule="auto"/>
              <w:rPr>
                <w:sz w:val="28"/>
                <w:szCs w:val="28"/>
                <w:lang w:val="en-US"/>
              </w:rPr>
            </w:pPr>
          </w:p>
          <w:p w:rsidR="006D2D58" w:rsidRDefault="006D2D58">
            <w:pPr>
              <w:spacing w:line="256" w:lineRule="auto"/>
              <w:rPr>
                <w:sz w:val="28"/>
                <w:szCs w:val="28"/>
                <w:lang w:val="en-US"/>
              </w:rPr>
            </w:pPr>
            <w:r>
              <w:rPr>
                <w:sz w:val="28"/>
                <w:szCs w:val="28"/>
                <w:lang w:val="en-US"/>
              </w:rPr>
              <w:t>x</w:t>
            </w:r>
          </w:p>
          <w:p w:rsidR="006D2D58" w:rsidRDefault="006D2D58">
            <w:pPr>
              <w:spacing w:line="256" w:lineRule="auto"/>
              <w:rPr>
                <w:sz w:val="28"/>
                <w:szCs w:val="28"/>
                <w:lang w:val="en-US"/>
              </w:rPr>
            </w:pPr>
            <w:r>
              <w:rPr>
                <w:sz w:val="28"/>
                <w:szCs w:val="28"/>
                <w:lang w:val="en-US"/>
              </w:rPr>
              <w:t>75</w:t>
            </w:r>
          </w:p>
        </w:tc>
        <w:tc>
          <w:tcPr>
            <w:tcW w:w="900" w:type="dxa"/>
            <w:gridSpan w:val="2"/>
            <w:tcBorders>
              <w:top w:val="single" w:sz="4" w:space="0" w:color="auto"/>
              <w:left w:val="single" w:sz="4" w:space="0" w:color="auto"/>
              <w:bottom w:val="single" w:sz="4" w:space="0" w:color="auto"/>
              <w:right w:val="single" w:sz="4" w:space="0" w:color="auto"/>
            </w:tcBorders>
          </w:tcPr>
          <w:p w:rsidR="006D2D58" w:rsidRDefault="006D2D58">
            <w:pPr>
              <w:spacing w:line="256" w:lineRule="auto"/>
              <w:rPr>
                <w:sz w:val="28"/>
                <w:szCs w:val="28"/>
                <w:lang w:val="en-US"/>
              </w:rPr>
            </w:pPr>
          </w:p>
          <w:p w:rsidR="006D2D58" w:rsidRDefault="006D2D58">
            <w:pPr>
              <w:pStyle w:val="a3"/>
              <w:tabs>
                <w:tab w:val="left" w:pos="708"/>
              </w:tabs>
              <w:spacing w:line="256" w:lineRule="auto"/>
              <w:rPr>
                <w:sz w:val="28"/>
                <w:szCs w:val="28"/>
                <w:lang w:val="en-US"/>
              </w:rPr>
            </w:pPr>
            <w:r>
              <w:rPr>
                <w:sz w:val="28"/>
                <w:szCs w:val="28"/>
                <w:lang w:val="en-US"/>
              </w:rPr>
              <w:t>x</w:t>
            </w:r>
          </w:p>
          <w:p w:rsidR="006D2D58" w:rsidRDefault="006D2D58">
            <w:pPr>
              <w:spacing w:line="256" w:lineRule="auto"/>
              <w:rPr>
                <w:sz w:val="28"/>
                <w:szCs w:val="28"/>
                <w:lang w:val="en-US"/>
              </w:rPr>
            </w:pPr>
            <w:r>
              <w:rPr>
                <w:sz w:val="28"/>
                <w:szCs w:val="28"/>
                <w:lang w:val="en-US"/>
              </w:rPr>
              <w:t>120</w:t>
            </w:r>
          </w:p>
          <w:p w:rsidR="006D2D58" w:rsidRDefault="006D2D58">
            <w:pPr>
              <w:spacing w:line="256" w:lineRule="auto"/>
              <w:rPr>
                <w:sz w:val="28"/>
                <w:szCs w:val="28"/>
                <w:lang w:val="en-US"/>
              </w:rPr>
            </w:pPr>
            <w:r>
              <w:rPr>
                <w:sz w:val="28"/>
                <w:szCs w:val="28"/>
                <w:lang w:val="en-US"/>
              </w:rPr>
              <w:t>x</w:t>
            </w:r>
          </w:p>
        </w:tc>
        <w:tc>
          <w:tcPr>
            <w:tcW w:w="798" w:type="dxa"/>
            <w:gridSpan w:val="2"/>
            <w:tcBorders>
              <w:top w:val="single" w:sz="4" w:space="0" w:color="auto"/>
              <w:left w:val="single" w:sz="4" w:space="0" w:color="auto"/>
              <w:bottom w:val="single" w:sz="4" w:space="0" w:color="auto"/>
              <w:right w:val="single" w:sz="4" w:space="0" w:color="auto"/>
            </w:tcBorders>
          </w:tcPr>
          <w:p w:rsidR="006D2D58" w:rsidRDefault="006D2D58">
            <w:pPr>
              <w:spacing w:line="256" w:lineRule="auto"/>
              <w:rPr>
                <w:sz w:val="28"/>
                <w:szCs w:val="28"/>
                <w:lang w:val="en-US"/>
              </w:rPr>
            </w:pPr>
          </w:p>
          <w:p w:rsidR="006D2D58" w:rsidRDefault="006D2D58">
            <w:pPr>
              <w:spacing w:line="256" w:lineRule="auto"/>
              <w:rPr>
                <w:sz w:val="28"/>
                <w:szCs w:val="28"/>
                <w:lang w:val="en-US"/>
              </w:rPr>
            </w:pPr>
            <w:r>
              <w:rPr>
                <w:sz w:val="28"/>
                <w:szCs w:val="28"/>
                <w:lang w:val="en-US"/>
              </w:rPr>
              <w:t>x</w:t>
            </w:r>
          </w:p>
          <w:p w:rsidR="006D2D58" w:rsidRDefault="006D2D58">
            <w:pPr>
              <w:spacing w:line="256" w:lineRule="auto"/>
              <w:rPr>
                <w:sz w:val="28"/>
                <w:szCs w:val="28"/>
                <w:lang w:val="en-US"/>
              </w:rPr>
            </w:pPr>
            <w:r>
              <w:rPr>
                <w:sz w:val="28"/>
                <w:szCs w:val="28"/>
                <w:lang w:val="en-US"/>
              </w:rPr>
              <w:t>150</w:t>
            </w:r>
          </w:p>
          <w:p w:rsidR="006D2D58" w:rsidRDefault="006D2D58">
            <w:pPr>
              <w:spacing w:line="256" w:lineRule="auto"/>
              <w:rPr>
                <w:sz w:val="28"/>
                <w:szCs w:val="28"/>
                <w:lang w:val="en-US"/>
              </w:rPr>
            </w:pPr>
            <w:r>
              <w:rPr>
                <w:sz w:val="28"/>
                <w:szCs w:val="28"/>
                <w:lang w:val="en-US"/>
              </w:rPr>
              <w:t>x</w:t>
            </w:r>
          </w:p>
        </w:tc>
      </w:tr>
      <w:tr w:rsidR="006D2D58" w:rsidTr="006D2D58">
        <w:tc>
          <w:tcPr>
            <w:tcW w:w="738" w:type="dxa"/>
            <w:tcBorders>
              <w:top w:val="single" w:sz="4" w:space="0" w:color="auto"/>
              <w:left w:val="single" w:sz="4" w:space="0" w:color="auto"/>
              <w:bottom w:val="single" w:sz="4" w:space="0" w:color="auto"/>
              <w:right w:val="single" w:sz="4" w:space="0" w:color="auto"/>
            </w:tcBorders>
            <w:hideMark/>
          </w:tcPr>
          <w:p w:rsidR="006D2D58" w:rsidRDefault="006D2D58">
            <w:pPr>
              <w:spacing w:line="256" w:lineRule="auto"/>
              <w:rPr>
                <w:b/>
                <w:sz w:val="28"/>
                <w:szCs w:val="28"/>
                <w:lang w:val="en-US"/>
              </w:rPr>
            </w:pPr>
            <w:r>
              <w:rPr>
                <w:b/>
                <w:sz w:val="28"/>
                <w:szCs w:val="28"/>
                <w:lang w:val="en-US"/>
              </w:rPr>
              <w:t>11.</w:t>
            </w:r>
          </w:p>
          <w:p w:rsidR="006D2D58" w:rsidRDefault="006D2D58">
            <w:pPr>
              <w:spacing w:line="256" w:lineRule="auto"/>
              <w:rPr>
                <w:sz w:val="28"/>
                <w:szCs w:val="28"/>
                <w:lang w:val="en-US"/>
              </w:rPr>
            </w:pPr>
            <w:r>
              <w:rPr>
                <w:sz w:val="28"/>
                <w:szCs w:val="28"/>
                <w:lang w:val="en-US"/>
              </w:rPr>
              <w:t>11.1</w:t>
            </w:r>
          </w:p>
          <w:p w:rsidR="006D2D58" w:rsidRDefault="006D2D58">
            <w:pPr>
              <w:spacing w:line="256" w:lineRule="auto"/>
              <w:rPr>
                <w:b/>
                <w:sz w:val="28"/>
                <w:szCs w:val="28"/>
                <w:lang w:val="en-US"/>
              </w:rPr>
            </w:pPr>
            <w:r>
              <w:rPr>
                <w:sz w:val="28"/>
                <w:szCs w:val="28"/>
                <w:lang w:val="en-US"/>
              </w:rPr>
              <w:t>11.2</w:t>
            </w:r>
          </w:p>
        </w:tc>
        <w:tc>
          <w:tcPr>
            <w:tcW w:w="5806" w:type="dxa"/>
            <w:tcBorders>
              <w:top w:val="single" w:sz="4" w:space="0" w:color="auto"/>
              <w:left w:val="single" w:sz="4" w:space="0" w:color="auto"/>
              <w:bottom w:val="single" w:sz="4" w:space="0" w:color="auto"/>
              <w:right w:val="single" w:sz="4" w:space="0" w:color="auto"/>
            </w:tcBorders>
            <w:hideMark/>
          </w:tcPr>
          <w:p w:rsidR="006D2D58" w:rsidRDefault="006D2D58">
            <w:pPr>
              <w:pStyle w:val="8"/>
              <w:spacing w:line="256" w:lineRule="auto"/>
              <w:rPr>
                <w:sz w:val="28"/>
                <w:szCs w:val="28"/>
              </w:rPr>
            </w:pPr>
            <w:r>
              <w:rPr>
                <w:sz w:val="28"/>
                <w:szCs w:val="28"/>
              </w:rPr>
              <w:t>Instalaţii sanitare</w:t>
            </w:r>
          </w:p>
          <w:p w:rsidR="006D2D58" w:rsidRDefault="006D2D58">
            <w:pPr>
              <w:pStyle w:val="9"/>
              <w:spacing w:line="256" w:lineRule="auto"/>
              <w:rPr>
                <w:sz w:val="28"/>
                <w:szCs w:val="28"/>
                <w:lang w:val="ro-RO"/>
              </w:rPr>
            </w:pPr>
            <w:r>
              <w:rPr>
                <w:sz w:val="28"/>
                <w:szCs w:val="28"/>
                <w:lang w:val="ro-RO"/>
              </w:rPr>
              <w:t>Toaletă cu apă sau chimică</w:t>
            </w:r>
          </w:p>
          <w:p w:rsidR="006D2D58" w:rsidRDefault="006D2D58">
            <w:pPr>
              <w:spacing w:line="256" w:lineRule="auto"/>
              <w:rPr>
                <w:sz w:val="28"/>
                <w:szCs w:val="28"/>
                <w:lang w:val="ro-RO"/>
              </w:rPr>
            </w:pPr>
            <w:r>
              <w:rPr>
                <w:sz w:val="28"/>
                <w:szCs w:val="28"/>
                <w:lang w:val="ro-RO"/>
              </w:rPr>
              <w:t>Lavoar</w:t>
            </w:r>
          </w:p>
        </w:tc>
        <w:tc>
          <w:tcPr>
            <w:tcW w:w="720" w:type="dxa"/>
            <w:tcBorders>
              <w:top w:val="single" w:sz="4" w:space="0" w:color="auto"/>
              <w:left w:val="single" w:sz="4" w:space="0" w:color="auto"/>
              <w:bottom w:val="single" w:sz="4" w:space="0" w:color="auto"/>
              <w:right w:val="single" w:sz="4" w:space="0" w:color="auto"/>
            </w:tcBorders>
          </w:tcPr>
          <w:p w:rsidR="006D2D58" w:rsidRDefault="006D2D58">
            <w:pPr>
              <w:spacing w:line="256" w:lineRule="auto"/>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6D2D58" w:rsidRDefault="006D2D58">
            <w:pPr>
              <w:spacing w:line="256" w:lineRule="auto"/>
              <w:rPr>
                <w:sz w:val="28"/>
                <w:szCs w:val="28"/>
              </w:rPr>
            </w:pPr>
          </w:p>
        </w:tc>
        <w:tc>
          <w:tcPr>
            <w:tcW w:w="900" w:type="dxa"/>
            <w:gridSpan w:val="2"/>
            <w:tcBorders>
              <w:top w:val="single" w:sz="4" w:space="0" w:color="auto"/>
              <w:left w:val="single" w:sz="4" w:space="0" w:color="auto"/>
              <w:bottom w:val="single" w:sz="4" w:space="0" w:color="auto"/>
              <w:right w:val="single" w:sz="4" w:space="0" w:color="auto"/>
            </w:tcBorders>
          </w:tcPr>
          <w:p w:rsidR="006D2D58" w:rsidRDefault="006D2D58">
            <w:pPr>
              <w:spacing w:line="256" w:lineRule="auto"/>
              <w:rPr>
                <w:sz w:val="28"/>
                <w:szCs w:val="28"/>
              </w:rPr>
            </w:pPr>
          </w:p>
          <w:p w:rsidR="006D2D58" w:rsidRDefault="006D2D58">
            <w:pPr>
              <w:spacing w:line="256" w:lineRule="auto"/>
              <w:rPr>
                <w:sz w:val="28"/>
                <w:szCs w:val="28"/>
              </w:rPr>
            </w:pPr>
            <w:r>
              <w:rPr>
                <w:sz w:val="28"/>
                <w:szCs w:val="28"/>
              </w:rPr>
              <w:t>х</w:t>
            </w:r>
            <w:r>
              <w:rPr>
                <w:sz w:val="28"/>
                <w:szCs w:val="28"/>
                <w:vertAlign w:val="superscript"/>
              </w:rPr>
              <w:t>8)</w:t>
            </w:r>
          </w:p>
          <w:p w:rsidR="006D2D58" w:rsidRDefault="006D2D58">
            <w:pPr>
              <w:spacing w:line="256" w:lineRule="auto"/>
              <w:rPr>
                <w:sz w:val="28"/>
                <w:szCs w:val="28"/>
              </w:rPr>
            </w:pPr>
            <w:r>
              <w:rPr>
                <w:sz w:val="28"/>
                <w:szCs w:val="28"/>
              </w:rPr>
              <w:t>х</w:t>
            </w:r>
            <w:r>
              <w:rPr>
                <w:sz w:val="28"/>
                <w:szCs w:val="28"/>
                <w:vertAlign w:val="superscript"/>
              </w:rPr>
              <w:t>8)</w:t>
            </w:r>
          </w:p>
        </w:tc>
        <w:tc>
          <w:tcPr>
            <w:tcW w:w="798" w:type="dxa"/>
            <w:gridSpan w:val="2"/>
            <w:tcBorders>
              <w:top w:val="single" w:sz="4" w:space="0" w:color="auto"/>
              <w:left w:val="single" w:sz="4" w:space="0" w:color="auto"/>
              <w:bottom w:val="single" w:sz="4" w:space="0" w:color="auto"/>
              <w:right w:val="single" w:sz="4" w:space="0" w:color="auto"/>
            </w:tcBorders>
          </w:tcPr>
          <w:p w:rsidR="006D2D58" w:rsidRDefault="006D2D58">
            <w:pPr>
              <w:spacing w:line="256" w:lineRule="auto"/>
              <w:rPr>
                <w:sz w:val="28"/>
                <w:szCs w:val="28"/>
              </w:rPr>
            </w:pPr>
          </w:p>
          <w:p w:rsidR="006D2D58" w:rsidRDefault="006D2D58">
            <w:pPr>
              <w:spacing w:line="256" w:lineRule="auto"/>
              <w:rPr>
                <w:sz w:val="28"/>
                <w:szCs w:val="28"/>
                <w:lang w:val="en-US"/>
              </w:rPr>
            </w:pPr>
            <w:r>
              <w:rPr>
                <w:sz w:val="28"/>
                <w:szCs w:val="28"/>
              </w:rPr>
              <w:t>х</w:t>
            </w:r>
            <w:r>
              <w:rPr>
                <w:sz w:val="28"/>
                <w:szCs w:val="28"/>
                <w:vertAlign w:val="superscript"/>
                <w:lang w:val="en-US"/>
              </w:rPr>
              <w:t>8)</w:t>
            </w:r>
          </w:p>
          <w:p w:rsidR="006D2D58" w:rsidRDefault="006D2D58">
            <w:pPr>
              <w:spacing w:line="256" w:lineRule="auto"/>
              <w:rPr>
                <w:sz w:val="28"/>
                <w:szCs w:val="28"/>
                <w:lang w:val="en-US"/>
              </w:rPr>
            </w:pPr>
            <w:r>
              <w:rPr>
                <w:sz w:val="28"/>
                <w:szCs w:val="28"/>
                <w:lang w:val="en-US"/>
              </w:rPr>
              <w:t>х</w:t>
            </w:r>
            <w:r>
              <w:rPr>
                <w:sz w:val="28"/>
                <w:szCs w:val="28"/>
                <w:vertAlign w:val="superscript"/>
                <w:lang w:val="en-US"/>
              </w:rPr>
              <w:t>8)</w:t>
            </w:r>
          </w:p>
        </w:tc>
      </w:tr>
      <w:tr w:rsidR="006D2D58" w:rsidTr="006D2D58">
        <w:tc>
          <w:tcPr>
            <w:tcW w:w="738" w:type="dxa"/>
            <w:tcBorders>
              <w:top w:val="single" w:sz="4" w:space="0" w:color="auto"/>
              <w:left w:val="single" w:sz="4" w:space="0" w:color="auto"/>
              <w:bottom w:val="single" w:sz="4" w:space="0" w:color="auto"/>
              <w:right w:val="single" w:sz="4" w:space="0" w:color="auto"/>
            </w:tcBorders>
            <w:hideMark/>
          </w:tcPr>
          <w:p w:rsidR="006D2D58" w:rsidRDefault="006D2D58">
            <w:pPr>
              <w:spacing w:line="256" w:lineRule="auto"/>
              <w:rPr>
                <w:b/>
                <w:sz w:val="28"/>
                <w:szCs w:val="28"/>
                <w:lang w:val="en-US"/>
              </w:rPr>
            </w:pPr>
            <w:r>
              <w:rPr>
                <w:b/>
                <w:sz w:val="28"/>
                <w:szCs w:val="28"/>
                <w:lang w:val="en-US"/>
              </w:rPr>
              <w:t>12.</w:t>
            </w:r>
          </w:p>
        </w:tc>
        <w:tc>
          <w:tcPr>
            <w:tcW w:w="5806" w:type="dxa"/>
            <w:tcBorders>
              <w:top w:val="single" w:sz="4" w:space="0" w:color="auto"/>
              <w:left w:val="single" w:sz="4" w:space="0" w:color="auto"/>
              <w:bottom w:val="single" w:sz="4" w:space="0" w:color="auto"/>
              <w:right w:val="single" w:sz="4" w:space="0" w:color="auto"/>
            </w:tcBorders>
            <w:hideMark/>
          </w:tcPr>
          <w:p w:rsidR="006D2D58" w:rsidRDefault="006D2D58">
            <w:pPr>
              <w:pStyle w:val="8"/>
              <w:spacing w:line="256" w:lineRule="auto"/>
              <w:rPr>
                <w:sz w:val="28"/>
                <w:szCs w:val="28"/>
              </w:rPr>
            </w:pPr>
            <w:r>
              <w:rPr>
                <w:sz w:val="28"/>
                <w:szCs w:val="28"/>
              </w:rPr>
              <w:t xml:space="preserve">Frigider </w:t>
            </w:r>
          </w:p>
          <w:p w:rsidR="006D2D58" w:rsidRDefault="006D2D58">
            <w:pPr>
              <w:spacing w:line="256" w:lineRule="auto"/>
              <w:rPr>
                <w:sz w:val="28"/>
                <w:szCs w:val="28"/>
                <w:lang w:val="en-US"/>
              </w:rPr>
            </w:pPr>
            <w:r>
              <w:rPr>
                <w:sz w:val="28"/>
                <w:szCs w:val="28"/>
                <w:lang w:val="ro-RO"/>
              </w:rPr>
              <w:t>Volumul minim disponibil/călător (dm</w:t>
            </w:r>
            <w:r>
              <w:rPr>
                <w:sz w:val="28"/>
                <w:szCs w:val="28"/>
                <w:vertAlign w:val="superscript"/>
                <w:lang w:val="ro-RO"/>
              </w:rPr>
              <w:t>3</w:t>
            </w:r>
            <w:r>
              <w:rPr>
                <w:sz w:val="28"/>
                <w:szCs w:val="28"/>
                <w:lang w:val="ro-RO"/>
              </w:rPr>
              <w:t>)</w:t>
            </w:r>
          </w:p>
        </w:tc>
        <w:tc>
          <w:tcPr>
            <w:tcW w:w="720" w:type="dxa"/>
            <w:tcBorders>
              <w:top w:val="single" w:sz="4" w:space="0" w:color="auto"/>
              <w:left w:val="single" w:sz="4" w:space="0" w:color="auto"/>
              <w:bottom w:val="single" w:sz="4" w:space="0" w:color="auto"/>
              <w:right w:val="single" w:sz="4" w:space="0" w:color="auto"/>
            </w:tcBorders>
          </w:tcPr>
          <w:p w:rsidR="006D2D58" w:rsidRDefault="006D2D58">
            <w:pPr>
              <w:spacing w:line="256" w:lineRule="auto"/>
              <w:rPr>
                <w:sz w:val="28"/>
                <w:szCs w:val="28"/>
                <w:lang w:val="en-US"/>
              </w:rPr>
            </w:pPr>
          </w:p>
        </w:tc>
        <w:tc>
          <w:tcPr>
            <w:tcW w:w="854" w:type="dxa"/>
            <w:tcBorders>
              <w:top w:val="single" w:sz="4" w:space="0" w:color="auto"/>
              <w:left w:val="single" w:sz="4" w:space="0" w:color="auto"/>
              <w:bottom w:val="single" w:sz="4" w:space="0" w:color="auto"/>
              <w:right w:val="single" w:sz="4" w:space="0" w:color="auto"/>
            </w:tcBorders>
          </w:tcPr>
          <w:p w:rsidR="006D2D58" w:rsidRDefault="006D2D58">
            <w:pPr>
              <w:spacing w:line="256" w:lineRule="auto"/>
              <w:rPr>
                <w:sz w:val="28"/>
                <w:szCs w:val="28"/>
                <w:lang w:val="en-US"/>
              </w:rPr>
            </w:pPr>
          </w:p>
        </w:tc>
        <w:tc>
          <w:tcPr>
            <w:tcW w:w="900" w:type="dxa"/>
            <w:gridSpan w:val="2"/>
            <w:tcBorders>
              <w:top w:val="single" w:sz="4" w:space="0" w:color="auto"/>
              <w:left w:val="single" w:sz="4" w:space="0" w:color="auto"/>
              <w:bottom w:val="single" w:sz="4" w:space="0" w:color="auto"/>
              <w:right w:val="single" w:sz="4" w:space="0" w:color="auto"/>
            </w:tcBorders>
          </w:tcPr>
          <w:p w:rsidR="006D2D58" w:rsidRDefault="006D2D58">
            <w:pPr>
              <w:spacing w:line="256" w:lineRule="auto"/>
              <w:rPr>
                <w:sz w:val="28"/>
                <w:szCs w:val="28"/>
                <w:lang w:val="en-US"/>
              </w:rPr>
            </w:pPr>
          </w:p>
          <w:p w:rsidR="006D2D58" w:rsidRDefault="006D2D58">
            <w:pPr>
              <w:spacing w:line="256" w:lineRule="auto"/>
              <w:rPr>
                <w:sz w:val="28"/>
                <w:szCs w:val="28"/>
                <w:lang w:val="en-US"/>
              </w:rPr>
            </w:pPr>
            <w:r>
              <w:rPr>
                <w:sz w:val="28"/>
                <w:szCs w:val="28"/>
                <w:lang w:val="en-US"/>
              </w:rPr>
              <w:t>0,5</w:t>
            </w:r>
            <w:r>
              <w:rPr>
                <w:sz w:val="28"/>
                <w:szCs w:val="28"/>
                <w:vertAlign w:val="superscript"/>
                <w:lang w:val="en-US"/>
              </w:rPr>
              <w:t>8)</w:t>
            </w:r>
          </w:p>
        </w:tc>
        <w:tc>
          <w:tcPr>
            <w:tcW w:w="798" w:type="dxa"/>
            <w:gridSpan w:val="2"/>
            <w:tcBorders>
              <w:top w:val="single" w:sz="4" w:space="0" w:color="auto"/>
              <w:left w:val="single" w:sz="4" w:space="0" w:color="auto"/>
              <w:bottom w:val="single" w:sz="4" w:space="0" w:color="auto"/>
              <w:right w:val="single" w:sz="4" w:space="0" w:color="auto"/>
            </w:tcBorders>
          </w:tcPr>
          <w:p w:rsidR="006D2D58" w:rsidRDefault="006D2D58">
            <w:pPr>
              <w:spacing w:line="256" w:lineRule="auto"/>
              <w:rPr>
                <w:sz w:val="28"/>
                <w:szCs w:val="28"/>
                <w:lang w:val="en-US"/>
              </w:rPr>
            </w:pPr>
          </w:p>
          <w:p w:rsidR="006D2D58" w:rsidRDefault="006D2D58">
            <w:pPr>
              <w:spacing w:line="256" w:lineRule="auto"/>
              <w:rPr>
                <w:sz w:val="28"/>
                <w:szCs w:val="28"/>
                <w:lang w:val="en-US"/>
              </w:rPr>
            </w:pPr>
            <w:r>
              <w:rPr>
                <w:sz w:val="28"/>
                <w:szCs w:val="28"/>
                <w:lang w:val="en-US"/>
              </w:rPr>
              <w:t>0,5</w:t>
            </w:r>
          </w:p>
        </w:tc>
      </w:tr>
    </w:tbl>
    <w:p w:rsidR="006D2D58" w:rsidRDefault="006D2D58" w:rsidP="006D2D58">
      <w:pPr>
        <w:rPr>
          <w:sz w:val="28"/>
          <w:szCs w:val="28"/>
          <w:lang w:val="en-US"/>
        </w:rPr>
      </w:pPr>
    </w:p>
    <w:p w:rsidR="006D2D58" w:rsidRDefault="006D2D58" w:rsidP="006D2D58">
      <w:pPr>
        <w:pStyle w:val="4"/>
        <w:ind w:right="-37"/>
        <w:jc w:val="both"/>
        <w:rPr>
          <w:szCs w:val="28"/>
        </w:rPr>
      </w:pPr>
      <w:r>
        <w:rPr>
          <w:szCs w:val="28"/>
        </w:rPr>
        <w:lastRenderedPageBreak/>
        <w:t xml:space="preserve">Notă:   </w:t>
      </w:r>
      <w:r>
        <w:rPr>
          <w:szCs w:val="28"/>
          <w:vertAlign w:val="superscript"/>
        </w:rPr>
        <w:t>1)</w:t>
      </w:r>
      <w:r>
        <w:rPr>
          <w:szCs w:val="28"/>
        </w:rPr>
        <w:t xml:space="preserve"> Cu excepţia echipamentelor menţionate la pct.5.2; 11.1; 11.2 şi 12 (***), care sînt facultative, toate celelalte norme şi echipamente menţionate sînt obligatorii pentru obţinerea clasificării în categoria indicată, mai pu</w:t>
      </w:r>
      <w:r>
        <w:rPr>
          <w:szCs w:val="28"/>
          <w:lang w:val="ro-RO"/>
        </w:rPr>
        <w:t>ţ</w:t>
      </w:r>
      <w:r>
        <w:rPr>
          <w:szCs w:val="28"/>
        </w:rPr>
        <w:t>in în cazurile în care reglementările în vigoare nu dispun altfel.</w:t>
      </w:r>
    </w:p>
    <w:p w:rsidR="006D2D58" w:rsidRDefault="006D2D58" w:rsidP="006D2D58">
      <w:pPr>
        <w:ind w:right="-37" w:firstLine="709"/>
        <w:jc w:val="both"/>
        <w:rPr>
          <w:sz w:val="28"/>
          <w:szCs w:val="28"/>
          <w:lang w:val="ro-RO"/>
        </w:rPr>
      </w:pPr>
      <w:r>
        <w:rPr>
          <w:sz w:val="28"/>
          <w:szCs w:val="28"/>
          <w:lang w:val="ro-RO"/>
        </w:rPr>
        <w:tab/>
      </w:r>
      <w:r>
        <w:rPr>
          <w:sz w:val="28"/>
          <w:szCs w:val="28"/>
          <w:vertAlign w:val="superscript"/>
          <w:lang w:val="ro-RO"/>
        </w:rPr>
        <w:t xml:space="preserve">2) </w:t>
      </w:r>
      <w:r>
        <w:rPr>
          <w:sz w:val="28"/>
          <w:szCs w:val="28"/>
          <w:lang w:val="ro-RO"/>
        </w:rPr>
        <w:t>Norme obligatorii în funcţie de data de fabricaţie a autocarului.</w:t>
      </w:r>
    </w:p>
    <w:p w:rsidR="006D2D58" w:rsidRDefault="006D2D58" w:rsidP="006D2D58">
      <w:pPr>
        <w:ind w:right="-37" w:firstLine="709"/>
        <w:jc w:val="both"/>
        <w:rPr>
          <w:sz w:val="28"/>
          <w:szCs w:val="28"/>
          <w:lang w:val="ro-RO"/>
        </w:rPr>
      </w:pPr>
      <w:r>
        <w:rPr>
          <w:sz w:val="28"/>
          <w:szCs w:val="28"/>
          <w:vertAlign w:val="superscript"/>
          <w:lang w:val="ro-RO"/>
        </w:rPr>
        <w:t xml:space="preserve">3) </w:t>
      </w:r>
      <w:r>
        <w:rPr>
          <w:sz w:val="28"/>
          <w:szCs w:val="28"/>
          <w:lang w:val="ro-RO"/>
        </w:rPr>
        <w:t>Aceste norme sînt facultative.</w:t>
      </w:r>
    </w:p>
    <w:p w:rsidR="006D2D58" w:rsidRDefault="006D2D58" w:rsidP="006D2D58">
      <w:pPr>
        <w:tabs>
          <w:tab w:val="left" w:pos="1134"/>
        </w:tabs>
        <w:ind w:right="-37" w:firstLine="709"/>
        <w:jc w:val="both"/>
        <w:rPr>
          <w:sz w:val="28"/>
          <w:szCs w:val="28"/>
          <w:lang w:val="ro-RO"/>
        </w:rPr>
      </w:pPr>
      <w:r>
        <w:rPr>
          <w:sz w:val="28"/>
          <w:szCs w:val="28"/>
          <w:vertAlign w:val="superscript"/>
          <w:lang w:val="ro-RO"/>
        </w:rPr>
        <w:t xml:space="preserve">4) </w:t>
      </w:r>
      <w:r>
        <w:rPr>
          <w:sz w:val="28"/>
          <w:szCs w:val="28"/>
          <w:lang w:val="ro-RO"/>
        </w:rPr>
        <w:t>Frîna încetinitoare este obligatorie pentru toate autocarele de 4 stele puse în funcţiune pentru prima dată după 1 iunie 1989.</w:t>
      </w:r>
    </w:p>
    <w:p w:rsidR="006D2D58" w:rsidRDefault="006D2D58" w:rsidP="006D2D58">
      <w:pPr>
        <w:tabs>
          <w:tab w:val="left" w:pos="1134"/>
        </w:tabs>
        <w:ind w:right="-37" w:firstLine="709"/>
        <w:jc w:val="both"/>
        <w:rPr>
          <w:sz w:val="28"/>
          <w:szCs w:val="28"/>
          <w:lang w:val="ro-RO"/>
        </w:rPr>
      </w:pPr>
      <w:r>
        <w:rPr>
          <w:sz w:val="28"/>
          <w:szCs w:val="28"/>
          <w:vertAlign w:val="superscript"/>
          <w:lang w:val="ro-RO"/>
        </w:rPr>
        <w:t xml:space="preserve">5) </w:t>
      </w:r>
      <w:r>
        <w:rPr>
          <w:sz w:val="28"/>
          <w:szCs w:val="28"/>
          <w:lang w:val="ro-RO"/>
        </w:rPr>
        <w:t>Autocarele ehipate cu mai puţin de 24 locuri pot fi echipate cu suspensie mixtă.</w:t>
      </w:r>
    </w:p>
    <w:p w:rsidR="006D2D58" w:rsidRDefault="006D2D58" w:rsidP="006D2D58">
      <w:pPr>
        <w:tabs>
          <w:tab w:val="left" w:pos="1134"/>
        </w:tabs>
        <w:ind w:right="-37" w:firstLine="709"/>
        <w:jc w:val="both"/>
        <w:rPr>
          <w:sz w:val="28"/>
          <w:szCs w:val="28"/>
          <w:lang w:val="ro-RO"/>
        </w:rPr>
      </w:pPr>
      <w:r>
        <w:rPr>
          <w:sz w:val="28"/>
          <w:szCs w:val="28"/>
          <w:vertAlign w:val="superscript"/>
          <w:lang w:val="ro-RO"/>
        </w:rPr>
        <w:t xml:space="preserve">6) </w:t>
      </w:r>
      <w:r>
        <w:rPr>
          <w:sz w:val="28"/>
          <w:szCs w:val="28"/>
          <w:lang w:val="ro-RO"/>
        </w:rPr>
        <w:t>Aceste norme se referă la numărul de rînduri de scaune în funcţie de lungimea totală a autocarului standard de 12 m. Ele rezultă din mărimea spaţiului dintre scaune de 68, 72, 77 şi 83 cm pentru autocare de la 1 la 4 stele, neluînd în consideraţie locurile pentru ghizi sau conducătorii auto. Normele pot fi proporţional:</w:t>
      </w:r>
    </w:p>
    <w:p w:rsidR="006D2D58" w:rsidRDefault="006D2D58" w:rsidP="006D2D58">
      <w:pPr>
        <w:pStyle w:val="31"/>
        <w:ind w:right="-37" w:firstLine="709"/>
        <w:jc w:val="both"/>
        <w:rPr>
          <w:szCs w:val="28"/>
        </w:rPr>
      </w:pPr>
      <w:r>
        <w:rPr>
          <w:szCs w:val="28"/>
        </w:rPr>
        <w:t>- crescute, cînd este vorba de un autocar cu podea ridicată (cuprinzînd o cabină de conducere coborîtă), care oferă o lungime totală utilă mai mare decît a unui autocar standard de 12 m, sau cînd autocarul are o lungime mai mare de 12 m;</w:t>
      </w:r>
    </w:p>
    <w:p w:rsidR="006D2D58" w:rsidRDefault="006D2D58" w:rsidP="006D2D58">
      <w:pPr>
        <w:pStyle w:val="a7"/>
        <w:numPr>
          <w:ilvl w:val="0"/>
          <w:numId w:val="10"/>
        </w:numPr>
        <w:tabs>
          <w:tab w:val="num" w:pos="851"/>
        </w:tabs>
        <w:ind w:left="0" w:right="-37" w:firstLine="709"/>
        <w:rPr>
          <w:szCs w:val="28"/>
        </w:rPr>
      </w:pPr>
      <w:r>
        <w:rPr>
          <w:szCs w:val="28"/>
        </w:rPr>
        <w:t>reduse, cînd este vorba de un autocar cu o lungime mai mică de 12 m.</w:t>
      </w:r>
    </w:p>
    <w:p w:rsidR="006D2D58" w:rsidRDefault="006D2D58" w:rsidP="006D2D58">
      <w:pPr>
        <w:ind w:right="-37" w:firstLine="709"/>
        <w:jc w:val="both"/>
        <w:rPr>
          <w:sz w:val="28"/>
          <w:szCs w:val="28"/>
          <w:lang w:val="ro-RO"/>
        </w:rPr>
      </w:pPr>
      <w:r>
        <w:rPr>
          <w:sz w:val="28"/>
          <w:szCs w:val="28"/>
          <w:lang w:val="ro-RO"/>
        </w:rPr>
        <w:t>În toate cazurile, spaţiul minim dintre scaune, care rezultă din normele de bază pentru autocarul standard de 12 m, trebuie să fie acelaşi, în ceea ce priveşte vehiculul considerat, cu echipamentele care sînt atribuite (bar, frigider, încălzitor de apă, toaletă, vestiar, dormitor) şi cu scaune cu care a fost amenajat.</w:t>
      </w:r>
    </w:p>
    <w:p w:rsidR="006D2D58" w:rsidRDefault="006D2D58" w:rsidP="006D2D58">
      <w:pPr>
        <w:tabs>
          <w:tab w:val="left" w:pos="1134"/>
        </w:tabs>
        <w:ind w:right="-37" w:firstLine="709"/>
        <w:jc w:val="both"/>
        <w:rPr>
          <w:sz w:val="28"/>
          <w:szCs w:val="28"/>
          <w:lang w:val="ro-RO"/>
        </w:rPr>
      </w:pPr>
      <w:r>
        <w:rPr>
          <w:sz w:val="28"/>
          <w:szCs w:val="28"/>
          <w:vertAlign w:val="superscript"/>
          <w:lang w:val="ro-RO"/>
        </w:rPr>
        <w:t xml:space="preserve">7) </w:t>
      </w:r>
      <w:r>
        <w:rPr>
          <w:sz w:val="28"/>
          <w:szCs w:val="28"/>
          <w:lang w:val="ro-RO"/>
        </w:rPr>
        <w:t>Aceste norme sînt facultative.</w:t>
      </w:r>
    </w:p>
    <w:p w:rsidR="006D2D58" w:rsidRDefault="006D2D58" w:rsidP="006D2D58">
      <w:pPr>
        <w:tabs>
          <w:tab w:val="left" w:pos="1134"/>
        </w:tabs>
        <w:ind w:right="-37" w:firstLine="709"/>
        <w:jc w:val="both"/>
        <w:rPr>
          <w:sz w:val="28"/>
          <w:szCs w:val="28"/>
          <w:lang w:val="ro-RO"/>
        </w:rPr>
      </w:pPr>
      <w:r>
        <w:rPr>
          <w:sz w:val="28"/>
          <w:szCs w:val="28"/>
          <w:vertAlign w:val="superscript"/>
          <w:lang w:val="ro-RO"/>
        </w:rPr>
        <w:t xml:space="preserve">8) </w:t>
      </w:r>
      <w:r>
        <w:rPr>
          <w:sz w:val="28"/>
          <w:szCs w:val="28"/>
          <w:lang w:val="ro-RO"/>
        </w:rPr>
        <w:t>Echipament opţional, care poate fi simbolizat pe panoul de marcaj cu un simbol corespunzător şi a cărui absenţă nu este eliminătoare pentru clasificarea luată în consideraţie.</w:t>
      </w:r>
    </w:p>
    <w:p w:rsidR="006D2D58" w:rsidRDefault="006D2D58" w:rsidP="006D2D58">
      <w:pPr>
        <w:ind w:right="-37" w:firstLine="709"/>
        <w:rPr>
          <w:sz w:val="28"/>
          <w:szCs w:val="28"/>
          <w:lang w:val="ro-RO"/>
        </w:rPr>
      </w:pPr>
    </w:p>
    <w:p w:rsidR="006D2D58" w:rsidRDefault="006D2D58" w:rsidP="006D2D58">
      <w:pPr>
        <w:ind w:right="-208"/>
        <w:rPr>
          <w:sz w:val="28"/>
          <w:szCs w:val="28"/>
          <w:lang w:val="ro-RO"/>
        </w:rPr>
      </w:pPr>
    </w:p>
    <w:p w:rsidR="006D2D58" w:rsidRDefault="006D2D58" w:rsidP="006D2D58">
      <w:pPr>
        <w:ind w:right="-208"/>
        <w:rPr>
          <w:sz w:val="28"/>
          <w:szCs w:val="28"/>
          <w:lang w:val="ro-RO"/>
        </w:rPr>
      </w:pPr>
    </w:p>
    <w:p w:rsidR="006D2D58" w:rsidRDefault="006D2D58" w:rsidP="006D2D58">
      <w:pPr>
        <w:rPr>
          <w:sz w:val="28"/>
          <w:szCs w:val="28"/>
          <w:lang w:val="ro-RO"/>
        </w:rPr>
      </w:pPr>
    </w:p>
    <w:p w:rsidR="006D2D58" w:rsidRDefault="006D2D58" w:rsidP="006D2D58">
      <w:pPr>
        <w:rPr>
          <w:sz w:val="28"/>
          <w:szCs w:val="28"/>
          <w:lang w:val="ro-RO"/>
        </w:rPr>
      </w:pPr>
    </w:p>
    <w:p w:rsidR="006D2D58" w:rsidRDefault="006D2D58" w:rsidP="006D2D58">
      <w:pPr>
        <w:pStyle w:val="a9"/>
        <w:ind w:left="720"/>
        <w:jc w:val="both"/>
        <w:rPr>
          <w:rFonts w:ascii="Times New Roman" w:hAnsi="Times New Roman"/>
          <w:sz w:val="28"/>
          <w:szCs w:val="28"/>
          <w:lang w:val="ro-RO"/>
        </w:rPr>
      </w:pPr>
    </w:p>
    <w:p w:rsidR="006D2D58" w:rsidRDefault="006D2D58" w:rsidP="006D2D58">
      <w:pPr>
        <w:jc w:val="right"/>
        <w:rPr>
          <w:sz w:val="28"/>
          <w:szCs w:val="28"/>
          <w:lang w:val="ro-RO"/>
        </w:rPr>
      </w:pPr>
      <w:r>
        <w:rPr>
          <w:sz w:val="28"/>
          <w:szCs w:val="28"/>
          <w:lang w:val="ro-RO"/>
        </w:rPr>
        <w:tab/>
      </w:r>
    </w:p>
    <w:p w:rsidR="006D2D58" w:rsidRDefault="006D2D58" w:rsidP="006D2D58">
      <w:pPr>
        <w:jc w:val="right"/>
        <w:rPr>
          <w:b/>
          <w:sz w:val="28"/>
          <w:szCs w:val="28"/>
          <w:lang w:val="it-IT"/>
        </w:rPr>
      </w:pPr>
      <w:r>
        <w:rPr>
          <w:sz w:val="28"/>
          <w:szCs w:val="28"/>
          <w:lang w:val="ro-RO"/>
        </w:rPr>
        <w:br w:type="page"/>
      </w:r>
      <w:r>
        <w:rPr>
          <w:b/>
          <w:sz w:val="28"/>
          <w:szCs w:val="28"/>
          <w:lang w:val="it-IT"/>
        </w:rPr>
        <w:lastRenderedPageBreak/>
        <w:t>Anexa nr. 3</w:t>
      </w:r>
    </w:p>
    <w:p w:rsidR="006D2D58" w:rsidRDefault="006D2D58" w:rsidP="006D2D58">
      <w:pPr>
        <w:jc w:val="center"/>
        <w:rPr>
          <w:b/>
          <w:sz w:val="28"/>
          <w:szCs w:val="28"/>
          <w:lang w:val="it-IT"/>
        </w:rPr>
      </w:pPr>
      <w:r>
        <w:rPr>
          <w:b/>
          <w:sz w:val="28"/>
          <w:szCs w:val="28"/>
          <w:lang w:val="it-IT"/>
        </w:rPr>
        <w:t>la Regulamentul cu privire la clasificarea autocarelor după stele</w:t>
      </w:r>
    </w:p>
    <w:p w:rsidR="006D2D58" w:rsidRDefault="006D2D58" w:rsidP="006D2D58">
      <w:pPr>
        <w:jc w:val="right"/>
        <w:rPr>
          <w:sz w:val="28"/>
          <w:szCs w:val="28"/>
          <w:lang w:val="it-IT"/>
        </w:rPr>
      </w:pPr>
    </w:p>
    <w:p w:rsidR="006D2D58" w:rsidRDefault="006D2D58" w:rsidP="006D2D58">
      <w:pPr>
        <w:jc w:val="right"/>
        <w:rPr>
          <w:sz w:val="28"/>
          <w:szCs w:val="28"/>
          <w:lang w:val="it-IT"/>
        </w:rPr>
      </w:pPr>
    </w:p>
    <w:p w:rsidR="006D2D58" w:rsidRDefault="006D2D58" w:rsidP="006D2D58">
      <w:pPr>
        <w:pStyle w:val="a9"/>
        <w:jc w:val="center"/>
        <w:rPr>
          <w:rFonts w:ascii="Times New Roman" w:hAnsi="Times New Roman"/>
          <w:b/>
          <w:sz w:val="28"/>
          <w:szCs w:val="28"/>
          <w:lang w:val="ro-RO"/>
        </w:rPr>
      </w:pPr>
      <w:r>
        <w:rPr>
          <w:rFonts w:ascii="Times New Roman" w:hAnsi="Times New Roman"/>
          <w:b/>
          <w:sz w:val="28"/>
          <w:szCs w:val="28"/>
          <w:lang w:val="ro-RO"/>
        </w:rPr>
        <w:t>Notele explicative privind criteriile de apreciere – condiţii minimale</w:t>
      </w:r>
    </w:p>
    <w:p w:rsidR="006D2D58" w:rsidRDefault="006D2D58" w:rsidP="006D2D58">
      <w:pPr>
        <w:pStyle w:val="a9"/>
        <w:ind w:firstLine="720"/>
        <w:jc w:val="both"/>
        <w:rPr>
          <w:rFonts w:ascii="Times New Roman" w:hAnsi="Times New Roman"/>
          <w:b/>
          <w:sz w:val="28"/>
          <w:szCs w:val="28"/>
          <w:lang w:val="ro-RO"/>
        </w:rPr>
      </w:pPr>
    </w:p>
    <w:p w:rsidR="006D2D58" w:rsidRDefault="006D2D58" w:rsidP="006D2D58">
      <w:pPr>
        <w:pStyle w:val="a9"/>
        <w:ind w:firstLine="720"/>
        <w:jc w:val="both"/>
        <w:rPr>
          <w:rFonts w:ascii="Times New Roman" w:hAnsi="Times New Roman"/>
          <w:sz w:val="28"/>
          <w:szCs w:val="28"/>
          <w:lang w:val="ro-RO"/>
        </w:rPr>
      </w:pPr>
      <w:r>
        <w:rPr>
          <w:rFonts w:ascii="Times New Roman" w:hAnsi="Times New Roman"/>
          <w:sz w:val="28"/>
          <w:szCs w:val="28"/>
          <w:lang w:val="ro-RO"/>
        </w:rPr>
        <w:t>I. Mai jos este prezentată interpelarea IRU a condiţiilor minimale de apreciere a controlului autocarelor conform criteriilor de clasificare după stele.</w:t>
      </w:r>
    </w:p>
    <w:p w:rsidR="006D2D58" w:rsidRDefault="006D2D58" w:rsidP="006D2D58">
      <w:pPr>
        <w:pStyle w:val="a9"/>
        <w:ind w:firstLine="720"/>
        <w:jc w:val="both"/>
        <w:rPr>
          <w:rFonts w:ascii="Times New Roman" w:hAnsi="Times New Roman"/>
          <w:sz w:val="28"/>
          <w:szCs w:val="28"/>
          <w:lang w:val="ro-RO"/>
        </w:rPr>
      </w:pPr>
      <w:r>
        <w:rPr>
          <w:rFonts w:ascii="Times New Roman" w:hAnsi="Times New Roman"/>
          <w:sz w:val="28"/>
          <w:szCs w:val="28"/>
          <w:lang w:val="ro-RO"/>
        </w:rPr>
        <w:t>II. Notele explicative nu modifică criteriile de clasificare după stele a autocarelor, ele precizîndu-le conţinutul, semnificaţia şi importanţa.</w:t>
      </w:r>
    </w:p>
    <w:p w:rsidR="006D2D58" w:rsidRDefault="006D2D58" w:rsidP="006D2D58">
      <w:pPr>
        <w:pStyle w:val="a9"/>
        <w:ind w:firstLine="720"/>
        <w:jc w:val="both"/>
        <w:rPr>
          <w:rFonts w:ascii="Times New Roman" w:hAnsi="Times New Roman"/>
          <w:sz w:val="28"/>
          <w:szCs w:val="28"/>
          <w:lang w:val="ro-RO"/>
        </w:rPr>
      </w:pPr>
      <w:r>
        <w:rPr>
          <w:rFonts w:ascii="Times New Roman" w:hAnsi="Times New Roman"/>
          <w:sz w:val="28"/>
          <w:szCs w:val="28"/>
          <w:lang w:val="ro-RO"/>
        </w:rPr>
        <w:t>III. Notele explicative permit aplicarea criteriilor de clasificare, ţinînd seama de evoluţia tehnică a cerinţelor şi problemelor care apar pe măsura punerii în practică a Sistemului Internaţional IRU de clasificare a autocarelor după stele.</w:t>
      </w:r>
    </w:p>
    <w:p w:rsidR="006D2D58" w:rsidRDefault="006D2D58" w:rsidP="006D2D58">
      <w:pPr>
        <w:pStyle w:val="a9"/>
        <w:ind w:firstLine="720"/>
        <w:jc w:val="both"/>
        <w:rPr>
          <w:rFonts w:ascii="Times New Roman" w:hAnsi="Times New Roman"/>
          <w:sz w:val="28"/>
          <w:szCs w:val="28"/>
          <w:lang w:val="ro-RO"/>
        </w:rPr>
      </w:pPr>
    </w:p>
    <w:p w:rsidR="006D2D58" w:rsidRDefault="006D2D58" w:rsidP="006D2D58">
      <w:pPr>
        <w:pStyle w:val="a9"/>
        <w:numPr>
          <w:ilvl w:val="0"/>
          <w:numId w:val="12"/>
        </w:numPr>
        <w:tabs>
          <w:tab w:val="left" w:pos="993"/>
        </w:tabs>
        <w:ind w:left="0" w:firstLine="720"/>
        <w:jc w:val="both"/>
        <w:rPr>
          <w:rFonts w:ascii="Times New Roman" w:hAnsi="Times New Roman"/>
          <w:b/>
          <w:i/>
          <w:sz w:val="28"/>
          <w:szCs w:val="28"/>
          <w:lang w:val="en-US"/>
        </w:rPr>
      </w:pPr>
      <w:r>
        <w:rPr>
          <w:rFonts w:ascii="Times New Roman" w:hAnsi="Times New Roman"/>
          <w:b/>
          <w:i/>
          <w:sz w:val="28"/>
          <w:szCs w:val="28"/>
          <w:lang w:val="en-US"/>
        </w:rPr>
        <w:t xml:space="preserve">Puterea motorului. </w:t>
      </w:r>
    </w:p>
    <w:p w:rsidR="006D2D58" w:rsidRDefault="006D2D58" w:rsidP="006D2D58">
      <w:pPr>
        <w:pStyle w:val="a9"/>
        <w:tabs>
          <w:tab w:val="left" w:pos="993"/>
        </w:tabs>
        <w:ind w:firstLine="993"/>
        <w:jc w:val="both"/>
        <w:rPr>
          <w:rFonts w:ascii="Times New Roman" w:hAnsi="Times New Roman"/>
          <w:sz w:val="28"/>
          <w:szCs w:val="28"/>
          <w:lang w:val="fr-FR"/>
        </w:rPr>
      </w:pPr>
      <w:r>
        <w:rPr>
          <w:rFonts w:ascii="Times New Roman" w:hAnsi="Times New Roman"/>
          <w:sz w:val="28"/>
          <w:szCs w:val="28"/>
          <w:lang w:val="fr-FR"/>
        </w:rPr>
        <w:t>Ea este atestată de către constructorul autocarului.</w:t>
      </w:r>
    </w:p>
    <w:p w:rsidR="006D2D58" w:rsidRDefault="006D2D58" w:rsidP="006D2D58">
      <w:pPr>
        <w:pStyle w:val="a9"/>
        <w:tabs>
          <w:tab w:val="left" w:pos="0"/>
          <w:tab w:val="left" w:pos="993"/>
        </w:tabs>
        <w:ind w:firstLine="993"/>
        <w:jc w:val="both"/>
        <w:rPr>
          <w:rFonts w:ascii="Times New Roman" w:hAnsi="Times New Roman"/>
          <w:sz w:val="28"/>
          <w:szCs w:val="28"/>
          <w:lang w:val="it-IT"/>
        </w:rPr>
      </w:pPr>
      <w:r>
        <w:rPr>
          <w:rFonts w:ascii="Times New Roman" w:hAnsi="Times New Roman"/>
          <w:sz w:val="28"/>
          <w:szCs w:val="28"/>
          <w:lang w:val="it-IT"/>
        </w:rPr>
        <w:t>La determinarea raportului putere/greutate, se ia în consideraţie masa maximă totală autorizată.</w:t>
      </w:r>
    </w:p>
    <w:p w:rsidR="006D2D58" w:rsidRDefault="006D2D58" w:rsidP="006D2D58">
      <w:pPr>
        <w:pStyle w:val="a9"/>
        <w:numPr>
          <w:ilvl w:val="0"/>
          <w:numId w:val="12"/>
        </w:numPr>
        <w:tabs>
          <w:tab w:val="num" w:pos="0"/>
          <w:tab w:val="left" w:pos="993"/>
        </w:tabs>
        <w:ind w:left="0" w:firstLine="720"/>
        <w:jc w:val="both"/>
        <w:rPr>
          <w:rFonts w:ascii="Times New Roman" w:hAnsi="Times New Roman"/>
          <w:b/>
          <w:sz w:val="28"/>
          <w:szCs w:val="28"/>
          <w:lang w:val="en-US"/>
        </w:rPr>
      </w:pPr>
      <w:r>
        <w:rPr>
          <w:rFonts w:ascii="Times New Roman" w:hAnsi="Times New Roman"/>
          <w:b/>
          <w:i/>
          <w:sz w:val="28"/>
          <w:szCs w:val="28"/>
          <w:lang w:val="en-US"/>
        </w:rPr>
        <w:t>Sistemele de frînare</w:t>
      </w:r>
      <w:r>
        <w:rPr>
          <w:rFonts w:ascii="Times New Roman" w:hAnsi="Times New Roman"/>
          <w:b/>
          <w:sz w:val="28"/>
          <w:szCs w:val="28"/>
          <w:lang w:val="en-US"/>
        </w:rPr>
        <w:t>.</w:t>
      </w:r>
    </w:p>
    <w:p w:rsidR="006D2D58" w:rsidRDefault="006D2D58" w:rsidP="006D2D58">
      <w:pPr>
        <w:pStyle w:val="a9"/>
        <w:tabs>
          <w:tab w:val="left" w:pos="0"/>
          <w:tab w:val="left" w:pos="993"/>
        </w:tabs>
        <w:ind w:firstLine="720"/>
        <w:jc w:val="both"/>
        <w:rPr>
          <w:rFonts w:ascii="Times New Roman" w:hAnsi="Times New Roman"/>
          <w:sz w:val="28"/>
          <w:szCs w:val="28"/>
          <w:lang w:val="en-US"/>
        </w:rPr>
      </w:pPr>
      <w:r>
        <w:rPr>
          <w:rFonts w:ascii="Times New Roman" w:hAnsi="Times New Roman"/>
          <w:sz w:val="28"/>
          <w:szCs w:val="28"/>
          <w:lang w:val="en-US"/>
        </w:rPr>
        <w:tab/>
        <w:t xml:space="preserve"> Frîna încetinitoare (dispozitiv de frînare constantă pe pantă, fără utilizarea frînei de serviciu) este obligatorie pentru toate autocarele de 4 stele, date în exploatare pentru prima dată după 01.06.89.</w:t>
      </w:r>
    </w:p>
    <w:p w:rsidR="006D2D58" w:rsidRDefault="006D2D58" w:rsidP="006D2D58">
      <w:pPr>
        <w:pStyle w:val="a9"/>
        <w:numPr>
          <w:ilvl w:val="0"/>
          <w:numId w:val="12"/>
        </w:numPr>
        <w:tabs>
          <w:tab w:val="left" w:pos="0"/>
          <w:tab w:val="left" w:pos="993"/>
        </w:tabs>
        <w:ind w:left="0" w:firstLine="720"/>
        <w:jc w:val="both"/>
        <w:rPr>
          <w:rFonts w:ascii="Times New Roman" w:hAnsi="Times New Roman"/>
          <w:b/>
          <w:i/>
          <w:sz w:val="28"/>
          <w:szCs w:val="28"/>
          <w:lang w:val="en-US"/>
        </w:rPr>
      </w:pPr>
      <w:r>
        <w:rPr>
          <w:rFonts w:ascii="Times New Roman" w:hAnsi="Times New Roman"/>
          <w:b/>
          <w:i/>
          <w:sz w:val="28"/>
          <w:szCs w:val="28"/>
          <w:lang w:val="en-US"/>
        </w:rPr>
        <w:t>Suspensie.</w:t>
      </w:r>
    </w:p>
    <w:p w:rsidR="006D2D58" w:rsidRDefault="006D2D58" w:rsidP="006D2D58">
      <w:pPr>
        <w:pStyle w:val="a9"/>
        <w:tabs>
          <w:tab w:val="left" w:pos="0"/>
          <w:tab w:val="left" w:pos="993"/>
        </w:tabs>
        <w:ind w:firstLine="720"/>
        <w:jc w:val="both"/>
        <w:rPr>
          <w:rFonts w:ascii="Times New Roman" w:hAnsi="Times New Roman"/>
          <w:sz w:val="28"/>
          <w:szCs w:val="28"/>
          <w:lang w:val="en-US"/>
        </w:rPr>
      </w:pPr>
      <w:r>
        <w:rPr>
          <w:rFonts w:ascii="Times New Roman" w:hAnsi="Times New Roman"/>
          <w:sz w:val="28"/>
          <w:szCs w:val="28"/>
          <w:lang w:val="en-US"/>
        </w:rPr>
        <w:tab/>
        <w:t>Anumite tipuri de suspe</w:t>
      </w:r>
      <w:r>
        <w:rPr>
          <w:rFonts w:ascii="Times New Roman" w:hAnsi="Times New Roman"/>
          <w:sz w:val="28"/>
          <w:szCs w:val="28"/>
          <w:lang w:val="ro-RO"/>
        </w:rPr>
        <w:t>n</w:t>
      </w:r>
      <w:r>
        <w:rPr>
          <w:rFonts w:ascii="Times New Roman" w:hAnsi="Times New Roman"/>
          <w:sz w:val="28"/>
          <w:szCs w:val="28"/>
          <w:lang w:val="en-US"/>
        </w:rPr>
        <w:t>sii neconvenţionale vor putea fi asimilate cu unul dintre tipurile menţionate, dar calitatea acestora trebuie să fie identică sau mai bună decît tipul menţionat (de exemplu, suspensia parabolică va fi asimilată suspensiei pneumatice).</w:t>
      </w:r>
    </w:p>
    <w:p w:rsidR="006D2D58" w:rsidRDefault="006D2D58" w:rsidP="006D2D58">
      <w:pPr>
        <w:pStyle w:val="a9"/>
        <w:numPr>
          <w:ilvl w:val="0"/>
          <w:numId w:val="12"/>
        </w:numPr>
        <w:tabs>
          <w:tab w:val="left" w:pos="0"/>
          <w:tab w:val="left" w:pos="993"/>
        </w:tabs>
        <w:ind w:left="0" w:firstLine="720"/>
        <w:jc w:val="both"/>
        <w:rPr>
          <w:rFonts w:ascii="Times New Roman" w:hAnsi="Times New Roman"/>
          <w:b/>
          <w:i/>
          <w:sz w:val="28"/>
          <w:szCs w:val="28"/>
          <w:lang w:val="en-US"/>
        </w:rPr>
      </w:pPr>
      <w:r>
        <w:rPr>
          <w:rFonts w:ascii="Times New Roman" w:hAnsi="Times New Roman"/>
          <w:b/>
          <w:i/>
          <w:sz w:val="28"/>
          <w:szCs w:val="28"/>
          <w:lang w:val="en-US"/>
        </w:rPr>
        <w:t xml:space="preserve">Confort de drum. </w:t>
      </w:r>
    </w:p>
    <w:p w:rsidR="006D2D58" w:rsidRDefault="006D2D58" w:rsidP="006D2D58">
      <w:pPr>
        <w:pStyle w:val="a9"/>
        <w:tabs>
          <w:tab w:val="left" w:pos="0"/>
        </w:tabs>
        <w:jc w:val="both"/>
        <w:rPr>
          <w:rFonts w:ascii="Times New Roman" w:hAnsi="Times New Roman"/>
          <w:sz w:val="28"/>
          <w:szCs w:val="28"/>
          <w:lang w:val="en-US"/>
        </w:rPr>
      </w:pPr>
      <w:r>
        <w:rPr>
          <w:rFonts w:ascii="Times New Roman" w:hAnsi="Times New Roman"/>
          <w:sz w:val="28"/>
          <w:szCs w:val="28"/>
          <w:lang w:val="en-US"/>
        </w:rPr>
        <w:tab/>
        <w:t>4.1 Măsurarea distanţei minime dintre scaune se face de la un punct fix la un alt punct fix identic, scaunul fiind în poziţia de bază. Pentru primele rînduri de scaune situate în spatele unui perete, măsurarea se face între perete şi punctul fix de referinţă al scaunului, distanţa minimă fiind redusă cu 30 mm.</w:t>
      </w:r>
    </w:p>
    <w:p w:rsidR="006D2D58" w:rsidRDefault="006D2D58" w:rsidP="006D2D58">
      <w:pPr>
        <w:pStyle w:val="a9"/>
        <w:tabs>
          <w:tab w:val="left" w:pos="0"/>
        </w:tabs>
        <w:jc w:val="both"/>
        <w:rPr>
          <w:rFonts w:ascii="Times New Roman" w:hAnsi="Times New Roman"/>
          <w:sz w:val="28"/>
          <w:szCs w:val="28"/>
          <w:lang w:val="en-US"/>
        </w:rPr>
      </w:pPr>
      <w:r>
        <w:rPr>
          <w:rFonts w:ascii="Times New Roman" w:hAnsi="Times New Roman"/>
          <w:sz w:val="28"/>
          <w:szCs w:val="28"/>
          <w:lang w:val="en-US"/>
        </w:rPr>
        <w:tab/>
        <w:t>4.2 Înălţimea minimă a spătarului se măsoară cu scaunul neocupat. Tetierele scaunelor se includ în măsurarea înălţimii. Nu se clasifică autocarele fără tetiere.</w:t>
      </w:r>
    </w:p>
    <w:p w:rsidR="006D2D58" w:rsidRDefault="006D2D58" w:rsidP="006D2D58">
      <w:pPr>
        <w:pStyle w:val="a9"/>
        <w:tabs>
          <w:tab w:val="left" w:pos="0"/>
        </w:tabs>
        <w:jc w:val="both"/>
        <w:rPr>
          <w:rFonts w:ascii="Times New Roman" w:hAnsi="Times New Roman"/>
          <w:sz w:val="28"/>
          <w:szCs w:val="28"/>
          <w:lang w:val="en-US"/>
        </w:rPr>
      </w:pPr>
      <w:r>
        <w:rPr>
          <w:rFonts w:ascii="Times New Roman" w:hAnsi="Times New Roman"/>
          <w:sz w:val="28"/>
          <w:szCs w:val="28"/>
          <w:lang w:val="en-US"/>
        </w:rPr>
        <w:tab/>
        <w:t>4.3 Unghiul minim în grade de înclinare a sp</w:t>
      </w:r>
      <w:r>
        <w:rPr>
          <w:rFonts w:ascii="Times New Roman" w:hAnsi="Times New Roman"/>
          <w:sz w:val="28"/>
          <w:szCs w:val="28"/>
          <w:lang w:val="ro-RO"/>
        </w:rPr>
        <w:t>ă</w:t>
      </w:r>
      <w:r>
        <w:rPr>
          <w:rFonts w:ascii="Times New Roman" w:hAnsi="Times New Roman"/>
          <w:sz w:val="28"/>
          <w:szCs w:val="28"/>
          <w:lang w:val="en-US"/>
        </w:rPr>
        <w:t xml:space="preserve">tarului pentru autocarele din categoriile de una sau două stele nu este stabilit, fiind admise şi spătare care nu se închină. Prin </w:t>
      </w:r>
      <w:r>
        <w:rPr>
          <w:rFonts w:ascii="Times New Roman" w:hAnsi="Times New Roman"/>
          <w:i/>
          <w:sz w:val="28"/>
          <w:szCs w:val="28"/>
          <w:lang w:val="en-US"/>
        </w:rPr>
        <w:t>toate scaunele care se închină</w:t>
      </w:r>
      <w:r>
        <w:rPr>
          <w:rFonts w:ascii="Times New Roman" w:hAnsi="Times New Roman"/>
          <w:sz w:val="28"/>
          <w:szCs w:val="28"/>
          <w:lang w:val="en-US"/>
        </w:rPr>
        <w:t xml:space="preserve"> se înţelege scaunele călătorilor, inclusiv rîndul din spate, cu excepţia scaunului conducătorului auto. Înclinarea obligatorie pentru scaunele de pe ultimul rînd se poate obţine prin spătare care se închină şi/sau </w:t>
      </w:r>
      <w:r>
        <w:rPr>
          <w:rFonts w:ascii="Times New Roman" w:hAnsi="Times New Roman"/>
          <w:sz w:val="28"/>
          <w:szCs w:val="28"/>
          <w:lang w:val="en-US"/>
        </w:rPr>
        <w:lastRenderedPageBreak/>
        <w:t xml:space="preserve">prin scaune reglabile spre </w:t>
      </w:r>
      <w:r>
        <w:rPr>
          <w:rFonts w:ascii="Times New Roman" w:hAnsi="Times New Roman"/>
          <w:sz w:val="28"/>
          <w:szCs w:val="28"/>
          <w:lang w:val="ro-RO"/>
        </w:rPr>
        <w:t>î</w:t>
      </w:r>
      <w:r>
        <w:rPr>
          <w:rFonts w:ascii="Times New Roman" w:hAnsi="Times New Roman"/>
          <w:sz w:val="28"/>
          <w:szCs w:val="28"/>
          <w:lang w:val="en-US"/>
        </w:rPr>
        <w:t>nainte, care antrenează şi spătarul. Unghiurile de 10-35 grade se raportează faţă de verticală.</w:t>
      </w:r>
    </w:p>
    <w:p w:rsidR="006D2D58" w:rsidRDefault="006D2D58" w:rsidP="006D2D58">
      <w:pPr>
        <w:jc w:val="both"/>
        <w:rPr>
          <w:sz w:val="28"/>
          <w:szCs w:val="28"/>
          <w:lang w:val="en-US"/>
        </w:rPr>
      </w:pPr>
      <w:r>
        <w:rPr>
          <w:sz w:val="28"/>
          <w:szCs w:val="28"/>
          <w:lang w:val="en-US"/>
        </w:rPr>
        <w:tab/>
        <w:t>4.4 Numărul de sprigine pentru braţ este determinat pe rînduri de două scaune. În ceea ce priveşte bancheta din spate (5 locuri), în autocarele de 1-3 stele (categoria de 4 stele neavînd bancheta din spate de 5 locuri), ace</w:t>
      </w:r>
      <w:r>
        <w:rPr>
          <w:sz w:val="28"/>
          <w:szCs w:val="28"/>
        </w:rPr>
        <w:t>а</w:t>
      </w:r>
      <w:r>
        <w:rPr>
          <w:sz w:val="28"/>
          <w:szCs w:val="28"/>
          <w:lang w:val="en-US"/>
        </w:rPr>
        <w:t xml:space="preserve">sta trebuie să fie dotată cu un sprigin pentru braţ de fiecare parte a peretelui. Prin termenul </w:t>
      </w:r>
      <w:r>
        <w:rPr>
          <w:b/>
          <w:i/>
          <w:sz w:val="28"/>
          <w:szCs w:val="28"/>
          <w:lang w:val="en-US"/>
        </w:rPr>
        <w:t>sprigin pentru braţ</w:t>
      </w:r>
      <w:r>
        <w:rPr>
          <w:b/>
          <w:sz w:val="28"/>
          <w:szCs w:val="28"/>
          <w:lang w:val="en-US"/>
        </w:rPr>
        <w:t xml:space="preserve"> </w:t>
      </w:r>
      <w:r>
        <w:rPr>
          <w:sz w:val="28"/>
          <w:szCs w:val="28"/>
          <w:lang w:val="en-US"/>
        </w:rPr>
        <w:t>se înţelege o cotieră plată şi dreaptă cu o căptuşală obişnuită (cotieră standard). Construcţia specială a cotierelor care nu corespund cu cotiera standard, dar care nu diminuează confortul călătorilor, va fi apreciată la nivel naţional, totodată Comisia de Clasificare al IRU fiind informată asupra deciziilor luate.</w:t>
      </w:r>
    </w:p>
    <w:p w:rsidR="006D2D58" w:rsidRDefault="006D2D58" w:rsidP="006D2D58">
      <w:pPr>
        <w:jc w:val="both"/>
        <w:rPr>
          <w:sz w:val="28"/>
          <w:szCs w:val="28"/>
          <w:lang w:val="it-IT"/>
        </w:rPr>
      </w:pPr>
      <w:r>
        <w:rPr>
          <w:sz w:val="28"/>
          <w:szCs w:val="28"/>
          <w:lang w:val="en-US"/>
        </w:rPr>
        <w:tab/>
      </w:r>
      <w:r>
        <w:rPr>
          <w:sz w:val="28"/>
          <w:szCs w:val="28"/>
          <w:lang w:val="it-IT"/>
        </w:rPr>
        <w:t>4.6 Suporturile reglabile pentru picioare trebuie să fie individuale. Pentru scaunele în faţ</w:t>
      </w:r>
      <w:r>
        <w:rPr>
          <w:sz w:val="28"/>
          <w:szCs w:val="28"/>
        </w:rPr>
        <w:t>а</w:t>
      </w:r>
      <w:r>
        <w:rPr>
          <w:sz w:val="28"/>
          <w:szCs w:val="28"/>
          <w:lang w:val="it-IT"/>
        </w:rPr>
        <w:t xml:space="preserve"> cărora nu este instalat nici un suport, această dispoziţie nu se aplică. Aceste scaune pot fi dotate cu suporturi fixe pentru picioare.</w:t>
      </w:r>
    </w:p>
    <w:p w:rsidR="006D2D58" w:rsidRDefault="006D2D58" w:rsidP="006D2D58">
      <w:pPr>
        <w:jc w:val="both"/>
        <w:rPr>
          <w:sz w:val="28"/>
          <w:szCs w:val="28"/>
          <w:lang w:val="it-IT"/>
        </w:rPr>
      </w:pPr>
      <w:r>
        <w:rPr>
          <w:sz w:val="28"/>
          <w:szCs w:val="28"/>
          <w:lang w:val="it-IT"/>
        </w:rPr>
        <w:tab/>
        <w:t>4.7 Metodele de măsurare a lăţimii minime a scaunului sînt precizate reieşind din cerinţele naţionale, dar se ia în consideraţie respectarea normei de 50 cm la scaun, dacă lăţimea ambelor scaune, măsurată de la bordul autocarului pînă la cotiera de la trecere, constituie 100 cm.</w:t>
      </w:r>
    </w:p>
    <w:p w:rsidR="006D2D58" w:rsidRDefault="006D2D58" w:rsidP="006D2D58">
      <w:pPr>
        <w:jc w:val="both"/>
        <w:rPr>
          <w:sz w:val="28"/>
          <w:szCs w:val="28"/>
          <w:lang w:val="it-IT"/>
        </w:rPr>
      </w:pPr>
      <w:r>
        <w:rPr>
          <w:sz w:val="28"/>
          <w:szCs w:val="28"/>
          <w:lang w:val="it-IT"/>
        </w:rPr>
        <w:tab/>
        <w:t xml:space="preserve">4.9 Se referă la absenţa unor protuberanţe supărătoare pentru picioare şi tălpi. Proeminenţele care sînt contracte acestei reguli (de exemplu, pasajele roţilor) nu pot fi acceptate. Proeminenţele care nu jenerează </w:t>
      </w:r>
      <w:r>
        <w:rPr>
          <w:sz w:val="28"/>
          <w:szCs w:val="28"/>
          <w:lang w:val="ro-RO"/>
        </w:rPr>
        <w:t xml:space="preserve">incomodităţi </w:t>
      </w:r>
      <w:r>
        <w:rPr>
          <w:sz w:val="28"/>
          <w:szCs w:val="28"/>
          <w:lang w:val="it-IT"/>
        </w:rPr>
        <w:t>călătorilor (de exemplu, elemente de încălzire de sub scaune) şi nici nu reduc confortul (de exemplu, gurile de încălzire) sînt comparabile cu reglementarea sus-menţionată. Acelaşi lucru se referă şi pentru treapta din spate, care uşurează accesul la ultimul rînd de scaune.</w:t>
      </w:r>
    </w:p>
    <w:p w:rsidR="006D2D58" w:rsidRDefault="006D2D58" w:rsidP="006D2D58">
      <w:pPr>
        <w:jc w:val="both"/>
        <w:rPr>
          <w:sz w:val="28"/>
          <w:szCs w:val="28"/>
          <w:lang w:val="it-IT"/>
        </w:rPr>
      </w:pPr>
      <w:r>
        <w:rPr>
          <w:sz w:val="28"/>
          <w:szCs w:val="28"/>
          <w:lang w:val="it-IT"/>
        </w:rPr>
        <w:tab/>
        <w:t>4.10 Această reglementare este valabilă şi pentru autocarele cu paturi. Însă, aplicarea ei poate fi suspendată pentru autocarele cu paturi, înmatriculate cel tîrziu la un an de la data întrării în vigoare a Sistemului de Clasificare în Republica Moldova.</w:t>
      </w:r>
    </w:p>
    <w:p w:rsidR="006D2D58" w:rsidRDefault="006D2D58" w:rsidP="006D2D58">
      <w:pPr>
        <w:jc w:val="both"/>
        <w:rPr>
          <w:sz w:val="28"/>
          <w:szCs w:val="28"/>
          <w:lang w:val="it-IT"/>
        </w:rPr>
      </w:pPr>
      <w:r>
        <w:rPr>
          <w:sz w:val="28"/>
          <w:szCs w:val="28"/>
          <w:lang w:val="it-IT"/>
        </w:rPr>
        <w:tab/>
        <w:t>4.12 Aceasta se referă la scrumieră pentru două locuri de scaune (cu excepţia zonei pentru nefumători).</w:t>
      </w:r>
    </w:p>
    <w:p w:rsidR="006D2D58" w:rsidRDefault="006D2D58" w:rsidP="006D2D58">
      <w:pPr>
        <w:tabs>
          <w:tab w:val="left" w:pos="993"/>
        </w:tabs>
        <w:ind w:firstLine="709"/>
        <w:jc w:val="both"/>
        <w:rPr>
          <w:b/>
          <w:sz w:val="28"/>
          <w:szCs w:val="28"/>
          <w:lang w:val="it-IT"/>
        </w:rPr>
      </w:pPr>
      <w:r>
        <w:rPr>
          <w:b/>
          <w:sz w:val="28"/>
          <w:szCs w:val="28"/>
          <w:lang w:val="it-IT"/>
        </w:rPr>
        <w:t xml:space="preserve">5. </w:t>
      </w:r>
      <w:r>
        <w:rPr>
          <w:b/>
          <w:i/>
          <w:sz w:val="28"/>
          <w:szCs w:val="28"/>
          <w:lang w:val="it-IT"/>
        </w:rPr>
        <w:t>Climatizare.</w:t>
      </w:r>
      <w:r>
        <w:rPr>
          <w:b/>
          <w:sz w:val="28"/>
          <w:szCs w:val="28"/>
          <w:lang w:val="it-IT"/>
        </w:rPr>
        <w:t xml:space="preserve"> </w:t>
      </w:r>
    </w:p>
    <w:p w:rsidR="006D2D58" w:rsidRDefault="006D2D58" w:rsidP="006D2D58">
      <w:pPr>
        <w:tabs>
          <w:tab w:val="left" w:pos="851"/>
        </w:tabs>
        <w:ind w:firstLine="709"/>
        <w:jc w:val="both"/>
        <w:rPr>
          <w:sz w:val="28"/>
          <w:szCs w:val="28"/>
          <w:lang w:val="en-US"/>
        </w:rPr>
      </w:pPr>
      <w:r>
        <w:rPr>
          <w:sz w:val="28"/>
          <w:szCs w:val="28"/>
          <w:lang w:val="it-IT"/>
        </w:rPr>
        <w:tab/>
        <w:t xml:space="preserve"> </w:t>
      </w:r>
      <w:r>
        <w:rPr>
          <w:sz w:val="28"/>
          <w:szCs w:val="28"/>
          <w:lang w:val="en-US"/>
        </w:rPr>
        <w:t>Capacitatea sa va fi atestată de către constructor.</w:t>
      </w:r>
    </w:p>
    <w:p w:rsidR="006D2D58" w:rsidRDefault="006D2D58" w:rsidP="006D2D58">
      <w:pPr>
        <w:numPr>
          <w:ilvl w:val="0"/>
          <w:numId w:val="14"/>
        </w:numPr>
        <w:tabs>
          <w:tab w:val="left" w:pos="993"/>
        </w:tabs>
        <w:ind w:left="0" w:firstLine="709"/>
        <w:jc w:val="both"/>
        <w:rPr>
          <w:b/>
          <w:sz w:val="28"/>
          <w:szCs w:val="28"/>
          <w:lang w:val="en-US"/>
        </w:rPr>
      </w:pPr>
      <w:r>
        <w:rPr>
          <w:b/>
          <w:i/>
          <w:sz w:val="28"/>
          <w:szCs w:val="28"/>
          <w:lang w:val="en-US"/>
        </w:rPr>
        <w:t>Instalaţie de încălzire.</w:t>
      </w:r>
    </w:p>
    <w:p w:rsidR="006D2D58" w:rsidRDefault="006D2D58" w:rsidP="006D2D58">
      <w:pPr>
        <w:pStyle w:val="a7"/>
        <w:tabs>
          <w:tab w:val="left" w:pos="993"/>
        </w:tabs>
        <w:ind w:firstLine="993"/>
        <w:rPr>
          <w:szCs w:val="28"/>
          <w:lang w:val="en-US"/>
        </w:rPr>
      </w:pPr>
      <w:r>
        <w:rPr>
          <w:szCs w:val="28"/>
          <w:lang w:val="en-US"/>
        </w:rPr>
        <w:t>Instalaţia trebuie să fie prevăzută corespunzător capacităţii de transport, fiind atestată de constructor.</w:t>
      </w:r>
    </w:p>
    <w:p w:rsidR="006D2D58" w:rsidRDefault="006D2D58" w:rsidP="006D2D58">
      <w:pPr>
        <w:tabs>
          <w:tab w:val="left" w:pos="993"/>
        </w:tabs>
        <w:ind w:firstLine="709"/>
        <w:jc w:val="both"/>
        <w:rPr>
          <w:sz w:val="28"/>
          <w:szCs w:val="28"/>
          <w:lang w:val="en-US"/>
        </w:rPr>
      </w:pPr>
      <w:r>
        <w:rPr>
          <w:sz w:val="28"/>
          <w:szCs w:val="28"/>
          <w:lang w:val="en-US"/>
        </w:rPr>
        <w:t>Condiţia de reglare automată a temp</w:t>
      </w:r>
      <w:r>
        <w:rPr>
          <w:sz w:val="28"/>
          <w:szCs w:val="28"/>
        </w:rPr>
        <w:t>е</w:t>
      </w:r>
      <w:r>
        <w:rPr>
          <w:sz w:val="28"/>
          <w:szCs w:val="28"/>
          <w:lang w:val="en-US"/>
        </w:rPr>
        <w:t>raturii este îndeplinită atunci cînd conducătorul auto poate regla temp</w:t>
      </w:r>
      <w:r>
        <w:rPr>
          <w:sz w:val="28"/>
          <w:szCs w:val="28"/>
        </w:rPr>
        <w:t>е</w:t>
      </w:r>
      <w:r>
        <w:rPr>
          <w:sz w:val="28"/>
          <w:szCs w:val="28"/>
          <w:lang w:val="en-US"/>
        </w:rPr>
        <w:t>ratura prin panoul de bord, cu ajutorul unei instalaţii de reglare. Totuşi nu este suficient un “aquastat” pentru instalaţia de încălzire a apei.</w:t>
      </w:r>
    </w:p>
    <w:p w:rsidR="006D2D58" w:rsidRDefault="006D2D58" w:rsidP="006D2D58">
      <w:pPr>
        <w:numPr>
          <w:ilvl w:val="0"/>
          <w:numId w:val="14"/>
        </w:numPr>
        <w:tabs>
          <w:tab w:val="left" w:pos="993"/>
        </w:tabs>
        <w:ind w:left="0" w:firstLine="709"/>
        <w:jc w:val="both"/>
        <w:rPr>
          <w:b/>
          <w:sz w:val="28"/>
          <w:szCs w:val="28"/>
          <w:lang w:val="en-US"/>
        </w:rPr>
      </w:pPr>
      <w:r>
        <w:rPr>
          <w:b/>
          <w:i/>
          <w:sz w:val="28"/>
          <w:szCs w:val="28"/>
          <w:lang w:val="en-US"/>
        </w:rPr>
        <w:t>Ferestre laterale</w:t>
      </w:r>
      <w:r>
        <w:rPr>
          <w:b/>
          <w:sz w:val="28"/>
          <w:szCs w:val="28"/>
          <w:lang w:val="en-US"/>
        </w:rPr>
        <w:t>.</w:t>
      </w:r>
    </w:p>
    <w:p w:rsidR="006D2D58" w:rsidRDefault="006D2D58" w:rsidP="006D2D58">
      <w:pPr>
        <w:pStyle w:val="21"/>
        <w:numPr>
          <w:ilvl w:val="1"/>
          <w:numId w:val="14"/>
        </w:numPr>
        <w:tabs>
          <w:tab w:val="clear" w:pos="1155"/>
          <w:tab w:val="num" w:pos="0"/>
          <w:tab w:val="left" w:pos="1134"/>
        </w:tabs>
        <w:ind w:left="0" w:firstLine="720"/>
        <w:rPr>
          <w:szCs w:val="28"/>
          <w:lang w:val="it-IT"/>
        </w:rPr>
      </w:pPr>
      <w:r>
        <w:rPr>
          <w:szCs w:val="28"/>
          <w:lang w:val="it-IT"/>
        </w:rPr>
        <w:lastRenderedPageBreak/>
        <w:t xml:space="preserve">Evacuarea suficientă, eficacitatea dispozitivelor de dezaburire prin aerisire va fi apreciată de </w:t>
      </w:r>
      <w:r>
        <w:rPr>
          <w:szCs w:val="28"/>
          <w:lang w:val="ru-RU"/>
        </w:rPr>
        <w:t>С</w:t>
      </w:r>
      <w:r>
        <w:rPr>
          <w:szCs w:val="28"/>
          <w:lang w:val="it-IT"/>
        </w:rPr>
        <w:t xml:space="preserve">omisia de </w:t>
      </w:r>
      <w:r>
        <w:rPr>
          <w:szCs w:val="28"/>
          <w:lang w:val="ru-RU"/>
        </w:rPr>
        <w:t>С</w:t>
      </w:r>
      <w:r>
        <w:rPr>
          <w:szCs w:val="28"/>
          <w:lang w:val="it-IT"/>
        </w:rPr>
        <w:t>lasificare.</w:t>
      </w:r>
    </w:p>
    <w:p w:rsidR="006D2D58" w:rsidRDefault="006D2D58" w:rsidP="006D2D58">
      <w:pPr>
        <w:numPr>
          <w:ilvl w:val="1"/>
          <w:numId w:val="14"/>
        </w:numPr>
        <w:tabs>
          <w:tab w:val="clear" w:pos="1155"/>
          <w:tab w:val="num" w:pos="0"/>
          <w:tab w:val="left" w:pos="1134"/>
        </w:tabs>
        <w:ind w:left="0" w:firstLine="720"/>
        <w:jc w:val="both"/>
        <w:rPr>
          <w:sz w:val="28"/>
          <w:szCs w:val="28"/>
          <w:lang w:val="it-IT"/>
        </w:rPr>
      </w:pPr>
      <w:r>
        <w:rPr>
          <w:sz w:val="28"/>
          <w:szCs w:val="28"/>
          <w:lang w:val="it-IT"/>
        </w:rPr>
        <w:t xml:space="preserve"> Toate geamurile trebuie să aibă aceeaşi culoare. Se pot accepta folii colorate pe geamuri, cu condiţia să fie nereflectorizante şi în stare bună.</w:t>
      </w:r>
    </w:p>
    <w:p w:rsidR="006D2D58" w:rsidRDefault="006D2D58" w:rsidP="006D2D58">
      <w:pPr>
        <w:numPr>
          <w:ilvl w:val="0"/>
          <w:numId w:val="16"/>
        </w:numPr>
        <w:jc w:val="both"/>
        <w:rPr>
          <w:b/>
          <w:i/>
          <w:sz w:val="28"/>
          <w:szCs w:val="28"/>
          <w:lang w:val="en-US"/>
        </w:rPr>
      </w:pPr>
      <w:r>
        <w:rPr>
          <w:b/>
          <w:i/>
          <w:sz w:val="28"/>
          <w:szCs w:val="28"/>
          <w:lang w:val="en-US"/>
        </w:rPr>
        <w:t>Instalaţie de sonorizare.</w:t>
      </w:r>
    </w:p>
    <w:p w:rsidR="006D2D58" w:rsidRDefault="006D2D58" w:rsidP="006D2D58">
      <w:pPr>
        <w:pStyle w:val="a7"/>
        <w:tabs>
          <w:tab w:val="left" w:pos="0"/>
        </w:tabs>
        <w:rPr>
          <w:szCs w:val="28"/>
          <w:lang w:val="en-US"/>
        </w:rPr>
      </w:pPr>
      <w:r>
        <w:rPr>
          <w:szCs w:val="28"/>
          <w:lang w:val="en-US"/>
        </w:rPr>
        <w:t xml:space="preserve">9.1 Pe o perioadă de tranziţie de un an, se pot accepta la clasificare autocarele care au un difuzor pentru mai mult de 8 scaune (dar nu mai mult de 12 scaune). </w:t>
      </w:r>
    </w:p>
    <w:p w:rsidR="006D2D58" w:rsidRDefault="006D2D58" w:rsidP="006D2D58">
      <w:pPr>
        <w:tabs>
          <w:tab w:val="left" w:pos="0"/>
        </w:tabs>
        <w:ind w:firstLine="720"/>
        <w:jc w:val="both"/>
        <w:rPr>
          <w:sz w:val="28"/>
          <w:szCs w:val="28"/>
          <w:lang w:val="it-IT"/>
        </w:rPr>
      </w:pPr>
      <w:r>
        <w:rPr>
          <w:sz w:val="28"/>
          <w:szCs w:val="28"/>
          <w:lang w:val="it-IT"/>
        </w:rPr>
        <w:t>9.2 Pentru autocarele echipate cu un singur microfon, obligativitatea echipamentului dublu poate fi satisfăcută cu un al doilea microfon fără fir. Microfonul trebuie să fie aşezat pe un suport flexibil, la îndemîna conducătorului auto. Microfonul poate să fie de tipul “fără fir”, cu condiţia ca conducătorul auto să-l poată fixa la gît sau pe haine, asigurînd condiţiile de securitate rutieră.</w:t>
      </w:r>
    </w:p>
    <w:p w:rsidR="006D2D58" w:rsidRDefault="006D2D58" w:rsidP="006D2D58">
      <w:pPr>
        <w:tabs>
          <w:tab w:val="left" w:pos="0"/>
        </w:tabs>
        <w:ind w:firstLine="720"/>
        <w:jc w:val="both"/>
        <w:rPr>
          <w:b/>
          <w:i/>
          <w:sz w:val="28"/>
          <w:szCs w:val="28"/>
          <w:lang w:val="it-IT"/>
        </w:rPr>
      </w:pPr>
      <w:r>
        <w:rPr>
          <w:b/>
          <w:sz w:val="28"/>
          <w:szCs w:val="28"/>
          <w:lang w:val="it-IT"/>
        </w:rPr>
        <w:t xml:space="preserve">10. </w:t>
      </w:r>
      <w:r>
        <w:rPr>
          <w:b/>
          <w:i/>
          <w:sz w:val="28"/>
          <w:szCs w:val="28"/>
          <w:lang w:val="it-IT"/>
        </w:rPr>
        <w:t>Portbagaje.</w:t>
      </w:r>
    </w:p>
    <w:p w:rsidR="006D2D58" w:rsidRDefault="006D2D58" w:rsidP="006D2D58">
      <w:pPr>
        <w:jc w:val="both"/>
        <w:rPr>
          <w:sz w:val="28"/>
          <w:szCs w:val="28"/>
          <w:lang w:val="it-IT"/>
        </w:rPr>
      </w:pPr>
      <w:r>
        <w:rPr>
          <w:sz w:val="28"/>
          <w:szCs w:val="28"/>
          <w:lang w:val="it-IT"/>
        </w:rPr>
        <w:tab/>
        <w:t>10.1 Portbagajul interior nu este obligatoriu pentru autocarele cu o capacitate de pînă la 16 locuri.</w:t>
      </w:r>
    </w:p>
    <w:p w:rsidR="006D2D58" w:rsidRDefault="006D2D58" w:rsidP="006D2D58">
      <w:pPr>
        <w:jc w:val="both"/>
        <w:rPr>
          <w:sz w:val="28"/>
          <w:szCs w:val="28"/>
          <w:lang w:val="it-IT"/>
        </w:rPr>
      </w:pPr>
      <w:r>
        <w:rPr>
          <w:sz w:val="28"/>
          <w:szCs w:val="28"/>
          <w:lang w:val="it-IT"/>
        </w:rPr>
        <w:tab/>
        <w:t>10.2 Cuşeta pentru conducătorul auto va fi inclusă în calculu</w:t>
      </w:r>
      <w:r>
        <w:rPr>
          <w:sz w:val="28"/>
          <w:szCs w:val="28"/>
          <w:lang w:val="ro-RO"/>
        </w:rPr>
        <w:t>l</w:t>
      </w:r>
      <w:r>
        <w:rPr>
          <w:sz w:val="28"/>
          <w:szCs w:val="28"/>
          <w:lang w:val="it-IT"/>
        </w:rPr>
        <w:t xml:space="preserve"> volumului total al portbagajului exterior. Norma cuprinsă la pct.10.2 din criteriil</w:t>
      </w:r>
      <w:r>
        <w:rPr>
          <w:sz w:val="28"/>
          <w:szCs w:val="28"/>
        </w:rPr>
        <w:t>е</w:t>
      </w:r>
      <w:r>
        <w:rPr>
          <w:sz w:val="28"/>
          <w:szCs w:val="28"/>
          <w:lang w:val="it-IT"/>
        </w:rPr>
        <w:t xml:space="preserve"> de clasificare prevede un volum determinat al portbagajului exterior, fără a se specifica locul. Deci, se pot accepta remorcile integrate sau alte dispozitive, cu condiţia ca fiecare să ofere cel puţin aceeaşi capacitate pe călător şi aceeaşi calitate de protecţie a bagajelor ca şi cele prescrise în clasele corespunzătoare pentru compartimentele convenţionale. Prin </w:t>
      </w:r>
      <w:r>
        <w:rPr>
          <w:b/>
          <w:i/>
          <w:sz w:val="28"/>
          <w:szCs w:val="28"/>
          <w:lang w:val="it-IT"/>
        </w:rPr>
        <w:t>remorcă integrată</w:t>
      </w:r>
      <w:r>
        <w:rPr>
          <w:i/>
          <w:sz w:val="28"/>
          <w:szCs w:val="28"/>
          <w:lang w:val="it-IT"/>
        </w:rPr>
        <w:t xml:space="preserve"> </w:t>
      </w:r>
      <w:r>
        <w:rPr>
          <w:sz w:val="28"/>
          <w:szCs w:val="28"/>
          <w:lang w:val="it-IT"/>
        </w:rPr>
        <w:t>se înţelege o remorcă vopsită în aceleaşi culori ca şi autocarul.</w:t>
      </w:r>
    </w:p>
    <w:p w:rsidR="006D2D58" w:rsidRDefault="006D2D58" w:rsidP="006D2D58">
      <w:pPr>
        <w:jc w:val="both"/>
        <w:rPr>
          <w:sz w:val="28"/>
          <w:szCs w:val="28"/>
          <w:lang w:val="it-IT"/>
        </w:rPr>
      </w:pPr>
      <w:r>
        <w:rPr>
          <w:sz w:val="28"/>
          <w:szCs w:val="28"/>
          <w:lang w:val="it-IT"/>
        </w:rPr>
        <w:tab/>
        <w:t>10.3 Toţi pereţii compartimentului de bagaje trebuie să fie acoperiţi cu o îmbrăcăminte de protecţie (PVC, linoleum, stofă, vopsea ce conţine fibre protectoare), uşor de spălat. O acoperire cu lemn sau cu un strat de vopsea normală nu este considerată acoperire de protecţie suficientă.</w:t>
      </w:r>
    </w:p>
    <w:p w:rsidR="0086073D" w:rsidRPr="006D2D58" w:rsidRDefault="0086073D">
      <w:pPr>
        <w:rPr>
          <w:lang w:val="it-IT"/>
        </w:rPr>
      </w:pPr>
      <w:bookmarkStart w:id="0" w:name="_GoBack"/>
      <w:bookmarkEnd w:id="0"/>
    </w:p>
    <w:sectPr w:rsidR="0086073D" w:rsidRPr="006D2D5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C34D3"/>
    <w:multiLevelType w:val="singleLevel"/>
    <w:tmpl w:val="6AB2AD32"/>
    <w:lvl w:ilvl="0">
      <w:start w:val="1"/>
      <w:numFmt w:val="decimal"/>
      <w:lvlText w:val="%1."/>
      <w:lvlJc w:val="left"/>
      <w:pPr>
        <w:tabs>
          <w:tab w:val="num" w:pos="1080"/>
        </w:tabs>
        <w:ind w:left="1080" w:hanging="360"/>
      </w:pPr>
    </w:lvl>
  </w:abstractNum>
  <w:abstractNum w:abstractNumId="1" w15:restartNumberingAfterBreak="0">
    <w:nsid w:val="44360325"/>
    <w:multiLevelType w:val="multilevel"/>
    <w:tmpl w:val="8D2EBA44"/>
    <w:lvl w:ilvl="0">
      <w:start w:val="9"/>
      <w:numFmt w:val="decimal"/>
      <w:lvlText w:val="%1."/>
      <w:lvlJc w:val="left"/>
      <w:pPr>
        <w:tabs>
          <w:tab w:val="num" w:pos="1080"/>
        </w:tabs>
        <w:ind w:left="1080" w:hanging="360"/>
      </w:pPr>
      <w:rPr>
        <w:i w:val="0"/>
      </w:rPr>
    </w:lvl>
    <w:lvl w:ilvl="1">
      <w:start w:val="1"/>
      <w:numFmt w:val="decimal"/>
      <w:isLgl/>
      <w:lvlText w:val="%1.%2"/>
      <w:lvlJc w:val="left"/>
      <w:pPr>
        <w:tabs>
          <w:tab w:val="num" w:pos="1155"/>
        </w:tabs>
        <w:ind w:left="1155" w:hanging="435"/>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108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2160"/>
        </w:tabs>
        <w:ind w:left="2160" w:hanging="144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520"/>
        </w:tabs>
        <w:ind w:left="2520" w:hanging="1800"/>
      </w:pPr>
    </w:lvl>
    <w:lvl w:ilvl="8">
      <w:start w:val="1"/>
      <w:numFmt w:val="decimal"/>
      <w:isLgl/>
      <w:lvlText w:val="%1.%2.%3.%4.%5.%6.%7.%8.%9"/>
      <w:lvlJc w:val="left"/>
      <w:pPr>
        <w:tabs>
          <w:tab w:val="num" w:pos="2880"/>
        </w:tabs>
        <w:ind w:left="2880" w:hanging="2160"/>
      </w:pPr>
    </w:lvl>
  </w:abstractNum>
  <w:abstractNum w:abstractNumId="2" w15:restartNumberingAfterBreak="0">
    <w:nsid w:val="458E1C58"/>
    <w:multiLevelType w:val="singleLevel"/>
    <w:tmpl w:val="06DC88B0"/>
    <w:lvl w:ilvl="0">
      <w:start w:val="6"/>
      <w:numFmt w:val="bullet"/>
      <w:lvlText w:val="-"/>
      <w:lvlJc w:val="left"/>
      <w:pPr>
        <w:tabs>
          <w:tab w:val="num" w:pos="1080"/>
        </w:tabs>
        <w:ind w:left="1080" w:hanging="360"/>
      </w:pPr>
    </w:lvl>
  </w:abstractNum>
  <w:abstractNum w:abstractNumId="3" w15:restartNumberingAfterBreak="0">
    <w:nsid w:val="5A595927"/>
    <w:multiLevelType w:val="multilevel"/>
    <w:tmpl w:val="DE1C689C"/>
    <w:lvl w:ilvl="0">
      <w:start w:val="6"/>
      <w:numFmt w:val="decimal"/>
      <w:lvlText w:val="%1."/>
      <w:lvlJc w:val="left"/>
      <w:pPr>
        <w:tabs>
          <w:tab w:val="num" w:pos="1080"/>
        </w:tabs>
        <w:ind w:left="1080" w:hanging="360"/>
      </w:pPr>
    </w:lvl>
    <w:lvl w:ilvl="1">
      <w:start w:val="1"/>
      <w:numFmt w:val="decimal"/>
      <w:isLgl/>
      <w:lvlText w:val="%1.%2"/>
      <w:lvlJc w:val="left"/>
      <w:pPr>
        <w:tabs>
          <w:tab w:val="num" w:pos="1155"/>
        </w:tabs>
        <w:ind w:left="1155" w:hanging="435"/>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108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2160"/>
        </w:tabs>
        <w:ind w:left="2160" w:hanging="144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520"/>
        </w:tabs>
        <w:ind w:left="2520" w:hanging="1800"/>
      </w:pPr>
    </w:lvl>
    <w:lvl w:ilvl="8">
      <w:start w:val="1"/>
      <w:numFmt w:val="decimal"/>
      <w:isLgl/>
      <w:lvlText w:val="%1.%2.%3.%4.%5.%6.%7.%8.%9"/>
      <w:lvlJc w:val="left"/>
      <w:pPr>
        <w:tabs>
          <w:tab w:val="num" w:pos="2880"/>
        </w:tabs>
        <w:ind w:left="2880" w:hanging="2160"/>
      </w:pPr>
    </w:lvl>
  </w:abstractNum>
  <w:abstractNum w:abstractNumId="4" w15:restartNumberingAfterBreak="0">
    <w:nsid w:val="5E692141"/>
    <w:multiLevelType w:val="singleLevel"/>
    <w:tmpl w:val="C2F6FA46"/>
    <w:lvl w:ilvl="0">
      <w:start w:val="1"/>
      <w:numFmt w:val="lowerLetter"/>
      <w:lvlText w:val="%1)"/>
      <w:lvlJc w:val="left"/>
      <w:pPr>
        <w:tabs>
          <w:tab w:val="num" w:pos="1080"/>
        </w:tabs>
        <w:ind w:left="1080" w:hanging="360"/>
      </w:pPr>
    </w:lvl>
  </w:abstractNum>
  <w:abstractNum w:abstractNumId="5" w15:restartNumberingAfterBreak="0">
    <w:nsid w:val="604B6BC2"/>
    <w:multiLevelType w:val="singleLevel"/>
    <w:tmpl w:val="A3DE0FF2"/>
    <w:lvl w:ilvl="0">
      <w:numFmt w:val="bullet"/>
      <w:lvlText w:val="-"/>
      <w:lvlJc w:val="left"/>
      <w:pPr>
        <w:tabs>
          <w:tab w:val="num" w:pos="1080"/>
        </w:tabs>
        <w:ind w:left="1080" w:hanging="360"/>
      </w:pPr>
    </w:lvl>
  </w:abstractNum>
  <w:abstractNum w:abstractNumId="6" w15:restartNumberingAfterBreak="0">
    <w:nsid w:val="67FE4F35"/>
    <w:multiLevelType w:val="singleLevel"/>
    <w:tmpl w:val="BCAEF6F2"/>
    <w:lvl w:ilvl="0">
      <w:start w:val="8"/>
      <w:numFmt w:val="bullet"/>
      <w:lvlText w:val="-"/>
      <w:lvlJc w:val="left"/>
      <w:pPr>
        <w:tabs>
          <w:tab w:val="num" w:pos="1080"/>
        </w:tabs>
        <w:ind w:left="1080" w:hanging="360"/>
      </w:pPr>
    </w:lvl>
  </w:abstractNum>
  <w:abstractNum w:abstractNumId="7" w15:restartNumberingAfterBreak="0">
    <w:nsid w:val="74C20BEA"/>
    <w:multiLevelType w:val="hybridMultilevel"/>
    <w:tmpl w:val="192AA6B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num>
  <w:num w:numId="5">
    <w:abstractNumId w:val="2"/>
  </w:num>
  <w:num w:numId="6">
    <w:abstractNumId w:val="2"/>
    <w:lvlOverride w:ilvl="0"/>
  </w:num>
  <w:num w:numId="7">
    <w:abstractNumId w:val="4"/>
  </w:num>
  <w:num w:numId="8">
    <w:abstractNumId w:val="4"/>
    <w:lvlOverride w:ilvl="0">
      <w:startOverride w:val="1"/>
    </w:lvlOverride>
  </w:num>
  <w:num w:numId="9">
    <w:abstractNumId w:val="6"/>
  </w:num>
  <w:num w:numId="10">
    <w:abstractNumId w:val="6"/>
    <w:lvlOverride w:ilvl="0"/>
  </w:num>
  <w:num w:numId="11">
    <w:abstractNumId w:val="0"/>
  </w:num>
  <w:num w:numId="12">
    <w:abstractNumId w:val="0"/>
    <w:lvlOverride w:ilvl="0">
      <w:startOverride w:val="1"/>
    </w:lvlOverride>
  </w:num>
  <w:num w:numId="13">
    <w:abstractNumId w:val="3"/>
  </w:num>
  <w:num w:numId="14">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E9F"/>
    <w:rsid w:val="006D2D58"/>
    <w:rsid w:val="0086073D"/>
    <w:rsid w:val="00966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9658BB-19DF-49B5-ABA3-9E539FD21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D58"/>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6D2D58"/>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6D2D58"/>
    <w:pPr>
      <w:keepNext/>
      <w:jc w:val="center"/>
      <w:outlineLvl w:val="1"/>
    </w:pPr>
    <w:rPr>
      <w:sz w:val="28"/>
      <w:szCs w:val="20"/>
      <w:lang w:val="ro-RO"/>
    </w:rPr>
  </w:style>
  <w:style w:type="paragraph" w:styleId="4">
    <w:name w:val="heading 4"/>
    <w:basedOn w:val="a"/>
    <w:next w:val="a"/>
    <w:link w:val="40"/>
    <w:semiHidden/>
    <w:unhideWhenUsed/>
    <w:qFormat/>
    <w:rsid w:val="006D2D58"/>
    <w:pPr>
      <w:keepNext/>
      <w:outlineLvl w:val="3"/>
    </w:pPr>
    <w:rPr>
      <w:sz w:val="28"/>
      <w:szCs w:val="20"/>
      <w:lang w:val="en-US"/>
    </w:rPr>
  </w:style>
  <w:style w:type="paragraph" w:styleId="8">
    <w:name w:val="heading 8"/>
    <w:basedOn w:val="a"/>
    <w:next w:val="a"/>
    <w:link w:val="80"/>
    <w:semiHidden/>
    <w:unhideWhenUsed/>
    <w:qFormat/>
    <w:rsid w:val="006D2D58"/>
    <w:pPr>
      <w:keepNext/>
      <w:outlineLvl w:val="7"/>
    </w:pPr>
    <w:rPr>
      <w:b/>
      <w:szCs w:val="20"/>
      <w:lang w:val="en-US"/>
    </w:rPr>
  </w:style>
  <w:style w:type="paragraph" w:styleId="9">
    <w:name w:val="heading 9"/>
    <w:basedOn w:val="a"/>
    <w:next w:val="a"/>
    <w:link w:val="90"/>
    <w:semiHidden/>
    <w:unhideWhenUsed/>
    <w:qFormat/>
    <w:rsid w:val="006D2D58"/>
    <w:pPr>
      <w:keepNext/>
      <w:outlineLvl w:val="8"/>
    </w:pPr>
    <w:rPr>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D2D58"/>
    <w:rPr>
      <w:rFonts w:ascii="Arial" w:eastAsia="Times New Roman" w:hAnsi="Arial" w:cs="Arial"/>
      <w:b/>
      <w:bCs/>
      <w:kern w:val="32"/>
      <w:sz w:val="32"/>
      <w:szCs w:val="32"/>
      <w:lang w:val="ru-RU" w:eastAsia="ru-RU"/>
    </w:rPr>
  </w:style>
  <w:style w:type="character" w:customStyle="1" w:styleId="20">
    <w:name w:val="Заголовок 2 Знак"/>
    <w:basedOn w:val="a0"/>
    <w:link w:val="2"/>
    <w:semiHidden/>
    <w:rsid w:val="006D2D58"/>
    <w:rPr>
      <w:rFonts w:ascii="Times New Roman" w:eastAsia="Times New Roman" w:hAnsi="Times New Roman" w:cs="Times New Roman"/>
      <w:sz w:val="28"/>
      <w:szCs w:val="20"/>
      <w:lang w:val="ro-RO" w:eastAsia="ru-RU"/>
    </w:rPr>
  </w:style>
  <w:style w:type="character" w:customStyle="1" w:styleId="40">
    <w:name w:val="Заголовок 4 Знак"/>
    <w:basedOn w:val="a0"/>
    <w:link w:val="4"/>
    <w:semiHidden/>
    <w:rsid w:val="006D2D58"/>
    <w:rPr>
      <w:rFonts w:ascii="Times New Roman" w:eastAsia="Times New Roman" w:hAnsi="Times New Roman" w:cs="Times New Roman"/>
      <w:sz w:val="28"/>
      <w:szCs w:val="20"/>
      <w:lang w:eastAsia="ru-RU"/>
    </w:rPr>
  </w:style>
  <w:style w:type="character" w:customStyle="1" w:styleId="80">
    <w:name w:val="Заголовок 8 Знак"/>
    <w:basedOn w:val="a0"/>
    <w:link w:val="8"/>
    <w:semiHidden/>
    <w:rsid w:val="006D2D58"/>
    <w:rPr>
      <w:rFonts w:ascii="Times New Roman" w:eastAsia="Times New Roman" w:hAnsi="Times New Roman" w:cs="Times New Roman"/>
      <w:b/>
      <w:sz w:val="24"/>
      <w:szCs w:val="20"/>
      <w:lang w:eastAsia="ru-RU"/>
    </w:rPr>
  </w:style>
  <w:style w:type="character" w:customStyle="1" w:styleId="90">
    <w:name w:val="Заголовок 9 Знак"/>
    <w:basedOn w:val="a0"/>
    <w:link w:val="9"/>
    <w:semiHidden/>
    <w:rsid w:val="006D2D58"/>
    <w:rPr>
      <w:rFonts w:ascii="Times New Roman" w:eastAsia="Times New Roman" w:hAnsi="Times New Roman" w:cs="Times New Roman"/>
      <w:sz w:val="24"/>
      <w:szCs w:val="20"/>
      <w:lang w:eastAsia="ru-RU"/>
    </w:rPr>
  </w:style>
  <w:style w:type="paragraph" w:customStyle="1" w:styleId="msonormal0">
    <w:name w:val="msonormal"/>
    <w:basedOn w:val="a"/>
    <w:rsid w:val="006D2D58"/>
    <w:pPr>
      <w:spacing w:before="100" w:beforeAutospacing="1" w:after="100" w:afterAutospacing="1"/>
    </w:pPr>
    <w:rPr>
      <w:lang w:val="en-US" w:eastAsia="en-US"/>
    </w:rPr>
  </w:style>
  <w:style w:type="paragraph" w:styleId="a3">
    <w:name w:val="header"/>
    <w:basedOn w:val="a"/>
    <w:link w:val="a4"/>
    <w:semiHidden/>
    <w:unhideWhenUsed/>
    <w:rsid w:val="006D2D58"/>
    <w:pPr>
      <w:tabs>
        <w:tab w:val="center" w:pos="4153"/>
        <w:tab w:val="right" w:pos="8306"/>
      </w:tabs>
    </w:pPr>
    <w:rPr>
      <w:sz w:val="20"/>
      <w:szCs w:val="20"/>
    </w:rPr>
  </w:style>
  <w:style w:type="character" w:customStyle="1" w:styleId="a4">
    <w:name w:val="Верхний колонтитул Знак"/>
    <w:basedOn w:val="a0"/>
    <w:link w:val="a3"/>
    <w:semiHidden/>
    <w:rsid w:val="006D2D58"/>
    <w:rPr>
      <w:rFonts w:ascii="Times New Roman" w:eastAsia="Times New Roman" w:hAnsi="Times New Roman" w:cs="Times New Roman"/>
      <w:sz w:val="20"/>
      <w:szCs w:val="20"/>
      <w:lang w:val="ru-RU" w:eastAsia="ru-RU"/>
    </w:rPr>
  </w:style>
  <w:style w:type="paragraph" w:styleId="a5">
    <w:name w:val="Body Text"/>
    <w:basedOn w:val="a"/>
    <w:link w:val="a6"/>
    <w:semiHidden/>
    <w:unhideWhenUsed/>
    <w:rsid w:val="006D2D58"/>
    <w:pPr>
      <w:jc w:val="both"/>
    </w:pPr>
    <w:rPr>
      <w:sz w:val="28"/>
      <w:szCs w:val="20"/>
      <w:lang w:val="ro-RO"/>
    </w:rPr>
  </w:style>
  <w:style w:type="character" w:customStyle="1" w:styleId="a6">
    <w:name w:val="Основной текст Знак"/>
    <w:basedOn w:val="a0"/>
    <w:link w:val="a5"/>
    <w:semiHidden/>
    <w:rsid w:val="006D2D58"/>
    <w:rPr>
      <w:rFonts w:ascii="Times New Roman" w:eastAsia="Times New Roman" w:hAnsi="Times New Roman" w:cs="Times New Roman"/>
      <w:sz w:val="28"/>
      <w:szCs w:val="20"/>
      <w:lang w:val="ro-RO" w:eastAsia="ru-RU"/>
    </w:rPr>
  </w:style>
  <w:style w:type="paragraph" w:styleId="a7">
    <w:name w:val="Body Text Indent"/>
    <w:basedOn w:val="a"/>
    <w:link w:val="a8"/>
    <w:semiHidden/>
    <w:unhideWhenUsed/>
    <w:rsid w:val="006D2D58"/>
    <w:pPr>
      <w:ind w:firstLine="720"/>
      <w:jc w:val="both"/>
    </w:pPr>
    <w:rPr>
      <w:sz w:val="28"/>
      <w:szCs w:val="20"/>
      <w:lang w:val="ro-RO"/>
    </w:rPr>
  </w:style>
  <w:style w:type="character" w:customStyle="1" w:styleId="a8">
    <w:name w:val="Основной текст с отступом Знак"/>
    <w:basedOn w:val="a0"/>
    <w:link w:val="a7"/>
    <w:semiHidden/>
    <w:rsid w:val="006D2D58"/>
    <w:rPr>
      <w:rFonts w:ascii="Times New Roman" w:eastAsia="Times New Roman" w:hAnsi="Times New Roman" w:cs="Times New Roman"/>
      <w:sz w:val="28"/>
      <w:szCs w:val="20"/>
      <w:lang w:val="ro-RO" w:eastAsia="ru-RU"/>
    </w:rPr>
  </w:style>
  <w:style w:type="paragraph" w:styleId="3">
    <w:name w:val="Body Text 3"/>
    <w:basedOn w:val="a"/>
    <w:link w:val="30"/>
    <w:semiHidden/>
    <w:unhideWhenUsed/>
    <w:rsid w:val="006D2D58"/>
    <w:rPr>
      <w:sz w:val="28"/>
      <w:szCs w:val="20"/>
      <w:lang w:val="en-US"/>
    </w:rPr>
  </w:style>
  <w:style w:type="character" w:customStyle="1" w:styleId="30">
    <w:name w:val="Основной текст 3 Знак"/>
    <w:basedOn w:val="a0"/>
    <w:link w:val="3"/>
    <w:semiHidden/>
    <w:rsid w:val="006D2D58"/>
    <w:rPr>
      <w:rFonts w:ascii="Times New Roman" w:eastAsia="Times New Roman" w:hAnsi="Times New Roman" w:cs="Times New Roman"/>
      <w:sz w:val="28"/>
      <w:szCs w:val="20"/>
      <w:lang w:eastAsia="ru-RU"/>
    </w:rPr>
  </w:style>
  <w:style w:type="paragraph" w:styleId="21">
    <w:name w:val="Body Text Indent 2"/>
    <w:basedOn w:val="a"/>
    <w:link w:val="22"/>
    <w:semiHidden/>
    <w:unhideWhenUsed/>
    <w:rsid w:val="006D2D58"/>
    <w:pPr>
      <w:ind w:left="720"/>
      <w:jc w:val="both"/>
    </w:pPr>
    <w:rPr>
      <w:sz w:val="28"/>
      <w:szCs w:val="20"/>
      <w:lang w:val="en-US"/>
    </w:rPr>
  </w:style>
  <w:style w:type="character" w:customStyle="1" w:styleId="22">
    <w:name w:val="Основной текст с отступом 2 Знак"/>
    <w:basedOn w:val="a0"/>
    <w:link w:val="21"/>
    <w:semiHidden/>
    <w:rsid w:val="006D2D58"/>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6D2D58"/>
    <w:pPr>
      <w:ind w:firstLine="720"/>
    </w:pPr>
    <w:rPr>
      <w:sz w:val="28"/>
      <w:szCs w:val="20"/>
      <w:lang w:val="ro-RO"/>
    </w:rPr>
  </w:style>
  <w:style w:type="character" w:customStyle="1" w:styleId="32">
    <w:name w:val="Основной текст с отступом 3 Знак"/>
    <w:basedOn w:val="a0"/>
    <w:link w:val="31"/>
    <w:semiHidden/>
    <w:rsid w:val="006D2D58"/>
    <w:rPr>
      <w:rFonts w:ascii="Times New Roman" w:eastAsia="Times New Roman" w:hAnsi="Times New Roman" w:cs="Times New Roman"/>
      <w:sz w:val="28"/>
      <w:szCs w:val="20"/>
      <w:lang w:val="ro-RO" w:eastAsia="ru-RU"/>
    </w:rPr>
  </w:style>
  <w:style w:type="paragraph" w:styleId="a9">
    <w:name w:val="Plain Text"/>
    <w:basedOn w:val="a"/>
    <w:link w:val="aa"/>
    <w:semiHidden/>
    <w:unhideWhenUsed/>
    <w:rsid w:val="006D2D58"/>
    <w:rPr>
      <w:rFonts w:ascii="Courier New" w:hAnsi="Courier New"/>
      <w:sz w:val="20"/>
      <w:szCs w:val="20"/>
    </w:rPr>
  </w:style>
  <w:style w:type="character" w:customStyle="1" w:styleId="aa">
    <w:name w:val="Текст Знак"/>
    <w:basedOn w:val="a0"/>
    <w:link w:val="a9"/>
    <w:semiHidden/>
    <w:rsid w:val="006D2D58"/>
    <w:rPr>
      <w:rFonts w:ascii="Courier New" w:eastAsia="Times New Roman" w:hAnsi="Courier New" w:cs="Times New Roman"/>
      <w:sz w:val="20"/>
      <w:szCs w:val="20"/>
      <w:lang w:val="ru-RU" w:eastAsia="ru-RU"/>
    </w:rPr>
  </w:style>
  <w:style w:type="character" w:customStyle="1" w:styleId="stsct">
    <w:name w:val="st_sct"/>
    <w:basedOn w:val="a0"/>
    <w:rsid w:val="006D2D58"/>
  </w:style>
  <w:style w:type="character" w:customStyle="1" w:styleId="grame">
    <w:name w:val="grame"/>
    <w:basedOn w:val="a0"/>
    <w:rsid w:val="006D2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03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8029</Words>
  <Characters>45771</Characters>
  <Application>Microsoft Office Word</Application>
  <DocSecurity>0</DocSecurity>
  <Lines>381</Lines>
  <Paragraphs>107</Paragraphs>
  <ScaleCrop>false</ScaleCrop>
  <Company>by adguard</Company>
  <LinksUpToDate>false</LinksUpToDate>
  <CharactersWithSpaces>53693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XPS 2710</dc:creator>
  <cp:keywords/>
  <dc:description/>
  <cp:lastModifiedBy>XPS 2710</cp:lastModifiedBy>
  <cp:revision>2</cp:revision>
  <dcterms:created xsi:type="dcterms:W3CDTF">2025-06-09T12:03:00Z</dcterms:created>
  <dcterms:modified xsi:type="dcterms:W3CDTF">2025-06-09T12:03:00Z</dcterms:modified>
</cp:coreProperties>
</file>